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89F7C" w14:textId="77777777" w:rsidR="006E064E" w:rsidRDefault="006E064E">
      <w:pPr>
        <w:rPr>
          <w:rFonts w:ascii="Albertus Extra Bold" w:hAnsi="Albertus Extra Bold"/>
          <w:sz w:val="28"/>
          <w:szCs w:val="28"/>
          <w:lang w:val="en-US"/>
        </w:rPr>
      </w:pPr>
    </w:p>
    <w:p w14:paraId="08BF910A" w14:textId="26BCCA00" w:rsidR="00973D00" w:rsidRDefault="00973D00">
      <w:pPr>
        <w:rPr>
          <w:rFonts w:ascii="Albertus Extra Bold" w:hAnsi="Albertus Extra Bold"/>
          <w:sz w:val="28"/>
          <w:szCs w:val="28"/>
          <w:lang w:val="en-US"/>
        </w:rPr>
      </w:pPr>
      <w:r>
        <w:rPr>
          <w:rFonts w:ascii="Albertus Extra Bold" w:hAnsi="Albertus Extra Bold"/>
          <w:sz w:val="28"/>
          <w:szCs w:val="28"/>
          <w:lang w:val="en-US"/>
        </w:rPr>
        <w:t>Welcome to our October Newsletter. We’ve all settled back in and are working very hard. It’s like the</w:t>
      </w:r>
      <w:r w:rsidR="00791010">
        <w:rPr>
          <w:rFonts w:ascii="Albertus Extra Bold" w:hAnsi="Albertus Extra Bold"/>
          <w:sz w:val="28"/>
          <w:szCs w:val="28"/>
          <w:lang w:val="en-US"/>
        </w:rPr>
        <w:t xml:space="preserve"> Summer Holidays never happened. Our Junior Infants are learning so much and we’re all enjoying being back in a good routine.</w:t>
      </w:r>
    </w:p>
    <w:p w14:paraId="000892D4" w14:textId="51204E57" w:rsidR="00192001" w:rsidRPr="00532DAE" w:rsidRDefault="00532DAE" w:rsidP="00532DAE">
      <w:pPr>
        <w:rPr>
          <w:rFonts w:ascii="Albertus Extra Bold" w:hAnsi="Albertus Extra Bold"/>
          <w:b/>
          <w:sz w:val="28"/>
          <w:szCs w:val="28"/>
          <w:u w:val="single"/>
          <w:lang w:val="en-US"/>
        </w:rPr>
      </w:pPr>
      <w:r w:rsidRPr="00532DAE">
        <w:rPr>
          <w:rFonts w:ascii="Sassoon Infant Std" w:hAnsi="Sassoon Infant Std"/>
          <w:b/>
          <w:noProof/>
          <w:sz w:val="28"/>
          <w:szCs w:val="28"/>
          <w:lang w:eastAsia="en-IE"/>
        </w:rPr>
        <mc:AlternateContent>
          <mc:Choice Requires="wps">
            <w:drawing>
              <wp:anchor distT="45720" distB="45720" distL="114300" distR="114300" simplePos="0" relativeHeight="251660288" behindDoc="0" locked="0" layoutInCell="1" allowOverlap="1" wp14:anchorId="1FBF710B" wp14:editId="7EB834AA">
                <wp:simplePos x="0" y="0"/>
                <wp:positionH relativeFrom="column">
                  <wp:posOffset>-238125</wp:posOffset>
                </wp:positionH>
                <wp:positionV relativeFrom="paragraph">
                  <wp:posOffset>344805</wp:posOffset>
                </wp:positionV>
                <wp:extent cx="300990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57325"/>
                        </a:xfrm>
                        <a:prstGeom prst="rect">
                          <a:avLst/>
                        </a:prstGeom>
                        <a:solidFill>
                          <a:srgbClr val="FFFFFF"/>
                        </a:solidFill>
                        <a:ln w="9525">
                          <a:solidFill>
                            <a:srgbClr val="000000"/>
                          </a:solidFill>
                          <a:miter lim="800000"/>
                          <a:headEnd/>
                          <a:tailEnd/>
                        </a:ln>
                      </wps:spPr>
                      <wps:txbx>
                        <w:txbxContent>
                          <w:p w14:paraId="61CCF093" w14:textId="187E195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Every month we will send you </w:t>
                            </w:r>
                            <w:r w:rsidRPr="00532DAE">
                              <w:rPr>
                                <w:rFonts w:ascii="Sassoon Infant Std" w:hAnsi="Sassoon Infant Std"/>
                                <w:b/>
                                <w:szCs w:val="24"/>
                              </w:rPr>
                              <w:t xml:space="preserve">a text with the number of days your                             </w:t>
                            </w:r>
                          </w:p>
                          <w:p w14:paraId="0E36258D"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child has missed, this is an information</w:t>
                            </w:r>
                          </w:p>
                          <w:p w14:paraId="4E4B4626"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text so you can keep an eye on their </w:t>
                            </w:r>
                          </w:p>
                          <w:p w14:paraId="38CEF4ED"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attendance. The more days they are in </w:t>
                            </w:r>
                          </w:p>
                          <w:p w14:paraId="7696E8C2" w14:textId="77777777" w:rsidR="00532DAE" w:rsidRPr="00532DAE" w:rsidRDefault="00532DAE" w:rsidP="00532DAE">
                            <w:pPr>
                              <w:pStyle w:val="Heading3"/>
                              <w:rPr>
                                <w:b/>
                                <w:szCs w:val="24"/>
                              </w:rPr>
                            </w:pPr>
                            <w:r w:rsidRPr="00532DAE">
                              <w:rPr>
                                <w:rFonts w:ascii="Sassoon Infant Std" w:hAnsi="Sassoon Infant Std"/>
                                <w:b/>
                                <w:szCs w:val="24"/>
                              </w:rPr>
                              <w:t xml:space="preserve">school the more they will learn and achieve. </w:t>
                            </w:r>
                            <w:r w:rsidRPr="00532DAE">
                              <w:rPr>
                                <w:b/>
                                <w:szCs w:val="24"/>
                              </w:rPr>
                              <w:t xml:space="preserve">    </w:t>
                            </w:r>
                          </w:p>
                          <w:p w14:paraId="409C331F" w14:textId="2C276526" w:rsidR="00532DAE" w:rsidRDefault="00532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F710B" id="_x0000_t202" coordsize="21600,21600" o:spt="202" path="m,l,21600r21600,l21600,xe">
                <v:stroke joinstyle="miter"/>
                <v:path gradientshapeok="t" o:connecttype="rect"/>
              </v:shapetype>
              <v:shape id="Text Box 2" o:spid="_x0000_s1026" type="#_x0000_t202" style="position:absolute;margin-left:-18.75pt;margin-top:27.15pt;width:237pt;height:11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">
                <v:textbox>
                  <w:txbxContent>
                    <w:p w14:paraId="61CCF093" w14:textId="187E195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Every month we will send you </w:t>
                      </w:r>
                      <w:r w:rsidRPr="00532DAE">
                        <w:rPr>
                          <w:rFonts w:ascii="Sassoon Infant Std" w:hAnsi="Sassoon Infant Std"/>
                          <w:b/>
                          <w:szCs w:val="24"/>
                        </w:rPr>
                        <w:t xml:space="preserve">a text with the number of days your                             </w:t>
                      </w:r>
                    </w:p>
                    <w:p w14:paraId="0E36258D"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child has missed, this is an information</w:t>
                      </w:r>
                    </w:p>
                    <w:p w14:paraId="4E4B4626"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text so you can keep an eye on their </w:t>
                      </w:r>
                    </w:p>
                    <w:p w14:paraId="38CEF4ED" w14:textId="77777777" w:rsidR="00532DAE" w:rsidRPr="00532DAE" w:rsidRDefault="00532DAE" w:rsidP="00532DAE">
                      <w:pPr>
                        <w:pStyle w:val="Heading3"/>
                        <w:rPr>
                          <w:rFonts w:ascii="Sassoon Infant Std" w:hAnsi="Sassoon Infant Std"/>
                          <w:b/>
                          <w:szCs w:val="24"/>
                        </w:rPr>
                      </w:pPr>
                      <w:r w:rsidRPr="00532DAE">
                        <w:rPr>
                          <w:rFonts w:ascii="Sassoon Infant Std" w:hAnsi="Sassoon Infant Std"/>
                          <w:b/>
                          <w:szCs w:val="24"/>
                        </w:rPr>
                        <w:t xml:space="preserve">attendance. The more days they are in </w:t>
                      </w:r>
                    </w:p>
                    <w:p w14:paraId="7696E8C2" w14:textId="77777777" w:rsidR="00532DAE" w:rsidRPr="00532DAE" w:rsidRDefault="00532DAE" w:rsidP="00532DAE">
                      <w:pPr>
                        <w:pStyle w:val="Heading3"/>
                        <w:rPr>
                          <w:b/>
                          <w:szCs w:val="24"/>
                        </w:rPr>
                      </w:pPr>
                      <w:r w:rsidRPr="00532DAE">
                        <w:rPr>
                          <w:rFonts w:ascii="Sassoon Infant Std" w:hAnsi="Sassoon Infant Std"/>
                          <w:b/>
                          <w:szCs w:val="24"/>
                        </w:rPr>
                        <w:t xml:space="preserve">school the more they will learn and achieve. </w:t>
                      </w:r>
                      <w:r w:rsidRPr="00532DAE">
                        <w:rPr>
                          <w:b/>
                          <w:szCs w:val="24"/>
                        </w:rPr>
                        <w:t xml:space="preserve">    </w:t>
                      </w:r>
                    </w:p>
                    <w:p w14:paraId="409C331F" w14:textId="2C276526" w:rsidR="00532DAE" w:rsidRDefault="00532DAE"/>
                  </w:txbxContent>
                </v:textbox>
                <w10:wrap type="square"/>
              </v:shape>
            </w:pict>
          </mc:Fallback>
        </mc:AlternateContent>
      </w:r>
      <w:r w:rsidR="006E064E" w:rsidRPr="006E064E">
        <w:rPr>
          <w:rFonts w:ascii="Albertus Extra Bold" w:hAnsi="Albertus Extra Bold"/>
          <w:b/>
          <w:sz w:val="28"/>
          <w:szCs w:val="28"/>
          <w:u w:val="single"/>
          <w:lang w:val="en-US"/>
        </w:rPr>
        <w:t xml:space="preserve">Attendance </w:t>
      </w:r>
      <w:r w:rsidR="001F5F05" w:rsidRPr="006E064E">
        <w:rPr>
          <w:rFonts w:ascii="Albertus Extra Bold" w:hAnsi="Albertus Extra Bold"/>
          <w:b/>
          <w:sz w:val="28"/>
          <w:szCs w:val="28"/>
          <w:u w:val="single"/>
          <w:lang w:val="en-US"/>
        </w:rPr>
        <w:t xml:space="preserve"> </w:t>
      </w:r>
      <w:r>
        <w:rPr>
          <w:rFonts w:ascii="Sassoon Infant Std" w:hAnsi="Sassoon Infant Std"/>
          <w:b/>
          <w:sz w:val="28"/>
          <w:szCs w:val="28"/>
        </w:rPr>
        <w:t xml:space="preserve">                                   </w:t>
      </w:r>
      <w:r>
        <w:rPr>
          <w:noProof/>
          <w:lang w:eastAsia="en-IE"/>
        </w:rPr>
        <w:drawing>
          <wp:inline distT="0" distB="0" distL="0" distR="0" wp14:anchorId="31860544" wp14:editId="3945A863">
            <wp:extent cx="1837690" cy="1498840"/>
            <wp:effectExtent l="0" t="0" r="0" b="6350"/>
            <wp:docPr id="14" name="Picture 14" descr="Cirencester Deer Park School - Attendance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encester Deer Park School - Attendance Guida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287" cy="1514824"/>
                    </a:xfrm>
                    <a:prstGeom prst="rect">
                      <a:avLst/>
                    </a:prstGeom>
                    <a:noFill/>
                    <a:ln>
                      <a:noFill/>
                    </a:ln>
                  </pic:spPr>
                </pic:pic>
              </a:graphicData>
            </a:graphic>
          </wp:inline>
        </w:drawing>
      </w:r>
      <w:r w:rsidR="006E064E">
        <w:t xml:space="preserve">   </w:t>
      </w:r>
    </w:p>
    <w:p w14:paraId="20848748" w14:textId="77777777" w:rsidR="00532DAE" w:rsidRDefault="00532DAE" w:rsidP="00E15D84">
      <w:pPr>
        <w:pStyle w:val="Heading3"/>
        <w:rPr>
          <w:noProof/>
          <w:lang w:eastAsia="en-IE"/>
        </w:rPr>
      </w:pPr>
    </w:p>
    <w:p w14:paraId="14815B95" w14:textId="51204E57" w:rsidR="007948AE" w:rsidRPr="00192001" w:rsidRDefault="00791010" w:rsidP="00E15D84">
      <w:pPr>
        <w:pStyle w:val="Heading3"/>
      </w:pPr>
      <w:r>
        <w:rPr>
          <w:b/>
          <w:i/>
          <w:sz w:val="36"/>
          <w:szCs w:val="36"/>
          <w:u w:val="single"/>
          <w:lang w:eastAsia="en-IE"/>
        </w:rPr>
        <w:t>Maths Week in school 16</w:t>
      </w:r>
      <w:r w:rsidRPr="00791010">
        <w:rPr>
          <w:b/>
          <w:i/>
          <w:sz w:val="36"/>
          <w:szCs w:val="36"/>
          <w:u w:val="single"/>
          <w:vertAlign w:val="superscript"/>
          <w:lang w:eastAsia="en-IE"/>
        </w:rPr>
        <w:t>th</w:t>
      </w:r>
      <w:r>
        <w:rPr>
          <w:b/>
          <w:i/>
          <w:sz w:val="36"/>
          <w:szCs w:val="36"/>
          <w:u w:val="single"/>
          <w:lang w:eastAsia="en-IE"/>
        </w:rPr>
        <w:t xml:space="preserve"> – 20</w:t>
      </w:r>
      <w:r w:rsidRPr="00791010">
        <w:rPr>
          <w:b/>
          <w:i/>
          <w:sz w:val="36"/>
          <w:szCs w:val="36"/>
          <w:u w:val="single"/>
          <w:vertAlign w:val="superscript"/>
          <w:lang w:eastAsia="en-IE"/>
        </w:rPr>
        <w:t>th</w:t>
      </w:r>
      <w:r w:rsidR="00E15D84">
        <w:rPr>
          <w:b/>
          <w:i/>
          <w:sz w:val="36"/>
          <w:szCs w:val="36"/>
          <w:u w:val="single"/>
          <w:lang w:eastAsia="en-IE"/>
        </w:rPr>
        <w:t xml:space="preserve">  Oct</w:t>
      </w:r>
      <w:r>
        <w:rPr>
          <w:b/>
          <w:i/>
          <w:sz w:val="36"/>
          <w:szCs w:val="36"/>
          <w:u w:val="single"/>
          <w:lang w:eastAsia="en-IE"/>
        </w:rPr>
        <w:t xml:space="preserve"> 2023</w:t>
      </w:r>
      <w:r w:rsidR="00192001">
        <w:rPr>
          <w:b/>
          <w:i/>
          <w:sz w:val="36"/>
          <w:szCs w:val="36"/>
          <w:u w:val="single"/>
          <w:lang w:eastAsia="en-IE"/>
        </w:rPr>
        <w:t xml:space="preserve">  </w:t>
      </w:r>
      <w:r w:rsidR="00532DAE">
        <w:rPr>
          <w:b/>
          <w:i/>
          <w:sz w:val="36"/>
          <w:szCs w:val="36"/>
          <w:u w:val="single"/>
          <w:lang w:eastAsia="en-IE"/>
        </w:rPr>
        <w:t xml:space="preserve"> </w:t>
      </w:r>
      <w:r w:rsidR="00532DAE">
        <w:rPr>
          <w:noProof/>
          <w:lang w:eastAsia="en-IE"/>
        </w:rPr>
        <w:drawing>
          <wp:inline distT="0" distB="0" distL="0" distR="0" wp14:anchorId="159D8D84" wp14:editId="6EC35EB8">
            <wp:extent cx="876300" cy="600075"/>
            <wp:effectExtent l="0" t="0" r="0" b="9525"/>
            <wp:docPr id="7" name="Picture 7" descr="Numeracy at Pond Meadow - Pond Meadow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eracy at Pond Meadow - Pond Meadow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inline>
        </w:drawing>
      </w:r>
    </w:p>
    <w:p w14:paraId="645EA39B" w14:textId="617CC7F1" w:rsidR="00973D00" w:rsidRDefault="007948AE" w:rsidP="007948AE">
      <w:pPr>
        <w:jc w:val="center"/>
        <w:rPr>
          <w:rFonts w:eastAsia="Times New Roman"/>
          <w:b/>
          <w:sz w:val="28"/>
          <w:szCs w:val="28"/>
          <w:lang w:eastAsia="en-IE"/>
        </w:rPr>
      </w:pPr>
      <w:r w:rsidRPr="00301677">
        <w:rPr>
          <w:rFonts w:eastAsia="Times New Roman"/>
          <w:b/>
          <w:sz w:val="28"/>
          <w:szCs w:val="28"/>
          <w:lang w:eastAsia="en-IE"/>
        </w:rPr>
        <w:t>Parents are invited into cla</w:t>
      </w:r>
      <w:r w:rsidR="00791010">
        <w:rPr>
          <w:rFonts w:eastAsia="Times New Roman"/>
          <w:b/>
          <w:sz w:val="28"/>
          <w:szCs w:val="28"/>
          <w:lang w:eastAsia="en-IE"/>
        </w:rPr>
        <w:t>sses at 1</w:t>
      </w:r>
      <w:r w:rsidRPr="00301677">
        <w:rPr>
          <w:rFonts w:eastAsia="Times New Roman"/>
          <w:b/>
          <w:sz w:val="28"/>
          <w:szCs w:val="28"/>
          <w:lang w:eastAsia="en-IE"/>
        </w:rPr>
        <w:t>pm</w:t>
      </w:r>
      <w:r>
        <w:rPr>
          <w:rFonts w:eastAsia="Times New Roman"/>
          <w:b/>
          <w:sz w:val="28"/>
          <w:szCs w:val="28"/>
          <w:lang w:eastAsia="en-IE"/>
        </w:rPr>
        <w:t xml:space="preserve"> </w:t>
      </w:r>
      <w:r w:rsidR="00791010">
        <w:rPr>
          <w:rFonts w:eastAsia="Times New Roman"/>
          <w:b/>
          <w:sz w:val="28"/>
          <w:szCs w:val="28"/>
          <w:lang w:eastAsia="en-IE"/>
        </w:rPr>
        <w:t>on Tuesday the 17</w:t>
      </w:r>
      <w:r w:rsidR="00791010" w:rsidRPr="00791010">
        <w:rPr>
          <w:rFonts w:eastAsia="Times New Roman"/>
          <w:b/>
          <w:sz w:val="28"/>
          <w:szCs w:val="28"/>
          <w:vertAlign w:val="superscript"/>
          <w:lang w:eastAsia="en-IE"/>
        </w:rPr>
        <w:t>th</w:t>
      </w:r>
      <w:r w:rsidR="00791010">
        <w:rPr>
          <w:rFonts w:eastAsia="Times New Roman"/>
          <w:b/>
          <w:sz w:val="28"/>
          <w:szCs w:val="28"/>
          <w:lang w:eastAsia="en-IE"/>
        </w:rPr>
        <w:t xml:space="preserve"> of October </w:t>
      </w:r>
      <w:r>
        <w:rPr>
          <w:rFonts w:eastAsia="Times New Roman"/>
          <w:b/>
          <w:sz w:val="28"/>
          <w:szCs w:val="28"/>
          <w:lang w:eastAsia="en-IE"/>
        </w:rPr>
        <w:t>(Junior and</w:t>
      </w:r>
      <w:r w:rsidR="00745E67">
        <w:rPr>
          <w:rFonts w:eastAsia="Times New Roman"/>
          <w:b/>
          <w:sz w:val="28"/>
          <w:szCs w:val="28"/>
          <w:lang w:eastAsia="en-IE"/>
        </w:rPr>
        <w:t xml:space="preserve"> Senior I</w:t>
      </w:r>
      <w:r>
        <w:rPr>
          <w:rFonts w:eastAsia="Times New Roman"/>
          <w:b/>
          <w:sz w:val="28"/>
          <w:szCs w:val="28"/>
          <w:lang w:eastAsia="en-IE"/>
        </w:rPr>
        <w:t xml:space="preserve">nfants) </w:t>
      </w:r>
      <w:r w:rsidR="00196A5A">
        <w:rPr>
          <w:rFonts w:eastAsia="Times New Roman"/>
          <w:b/>
          <w:sz w:val="28"/>
          <w:szCs w:val="28"/>
          <w:lang w:eastAsia="en-IE"/>
        </w:rPr>
        <w:t>and 2</w:t>
      </w:r>
      <w:r w:rsidRPr="00301677">
        <w:rPr>
          <w:rFonts w:eastAsia="Times New Roman"/>
          <w:b/>
          <w:sz w:val="28"/>
          <w:szCs w:val="28"/>
          <w:lang w:eastAsia="en-IE"/>
        </w:rPr>
        <w:t>pm</w:t>
      </w:r>
      <w:r w:rsidR="00196A5A">
        <w:rPr>
          <w:rFonts w:eastAsia="Times New Roman"/>
          <w:b/>
          <w:sz w:val="28"/>
          <w:szCs w:val="28"/>
          <w:lang w:eastAsia="en-IE"/>
        </w:rPr>
        <w:t xml:space="preserve"> on Thursday 19</w:t>
      </w:r>
      <w:r w:rsidR="00196A5A" w:rsidRPr="00196A5A">
        <w:rPr>
          <w:rFonts w:eastAsia="Times New Roman"/>
          <w:b/>
          <w:sz w:val="28"/>
          <w:szCs w:val="28"/>
          <w:vertAlign w:val="superscript"/>
          <w:lang w:eastAsia="en-IE"/>
        </w:rPr>
        <w:t>th</w:t>
      </w:r>
      <w:r w:rsidR="00196A5A">
        <w:rPr>
          <w:rFonts w:eastAsia="Times New Roman"/>
          <w:b/>
          <w:sz w:val="28"/>
          <w:szCs w:val="28"/>
          <w:lang w:eastAsia="en-IE"/>
        </w:rPr>
        <w:t xml:space="preserve"> October</w:t>
      </w:r>
      <w:r>
        <w:rPr>
          <w:rFonts w:eastAsia="Times New Roman"/>
          <w:b/>
          <w:sz w:val="28"/>
          <w:szCs w:val="28"/>
          <w:lang w:eastAsia="en-IE"/>
        </w:rPr>
        <w:t xml:space="preserve"> (1</w:t>
      </w:r>
      <w:r w:rsidRPr="00301677">
        <w:rPr>
          <w:rFonts w:eastAsia="Times New Roman"/>
          <w:b/>
          <w:sz w:val="28"/>
          <w:szCs w:val="28"/>
          <w:vertAlign w:val="superscript"/>
          <w:lang w:eastAsia="en-IE"/>
        </w:rPr>
        <w:t>st</w:t>
      </w:r>
      <w:r>
        <w:rPr>
          <w:rFonts w:eastAsia="Times New Roman"/>
          <w:b/>
          <w:sz w:val="28"/>
          <w:szCs w:val="28"/>
          <w:lang w:eastAsia="en-IE"/>
        </w:rPr>
        <w:t xml:space="preserve"> and 2</w:t>
      </w:r>
      <w:r w:rsidRPr="00301677">
        <w:rPr>
          <w:rFonts w:eastAsia="Times New Roman"/>
          <w:b/>
          <w:sz w:val="28"/>
          <w:szCs w:val="28"/>
          <w:vertAlign w:val="superscript"/>
          <w:lang w:eastAsia="en-IE"/>
        </w:rPr>
        <w:t>nd</w:t>
      </w:r>
      <w:r>
        <w:rPr>
          <w:rFonts w:eastAsia="Times New Roman"/>
          <w:b/>
          <w:sz w:val="28"/>
          <w:szCs w:val="28"/>
          <w:lang w:eastAsia="en-IE"/>
        </w:rPr>
        <w:t xml:space="preserve"> classes)</w:t>
      </w:r>
      <w:r w:rsidR="00196A5A">
        <w:rPr>
          <w:rFonts w:eastAsia="Times New Roman"/>
          <w:b/>
          <w:sz w:val="28"/>
          <w:szCs w:val="28"/>
          <w:lang w:eastAsia="en-IE"/>
        </w:rPr>
        <w:t xml:space="preserve"> to play maths games with your children. </w:t>
      </w:r>
      <w:r w:rsidRPr="00301677">
        <w:rPr>
          <w:rFonts w:eastAsia="Times New Roman"/>
          <w:b/>
          <w:sz w:val="28"/>
          <w:szCs w:val="28"/>
          <w:lang w:eastAsia="en-IE"/>
        </w:rPr>
        <w:t xml:space="preserve">It is a lovely </w:t>
      </w:r>
      <w:r w:rsidR="00196A5A">
        <w:rPr>
          <w:rFonts w:eastAsia="Times New Roman"/>
          <w:b/>
          <w:sz w:val="28"/>
          <w:szCs w:val="28"/>
          <w:lang w:eastAsia="en-IE"/>
        </w:rPr>
        <w:t>activity</w:t>
      </w:r>
      <w:r>
        <w:rPr>
          <w:rFonts w:eastAsia="Times New Roman"/>
          <w:b/>
          <w:sz w:val="28"/>
          <w:szCs w:val="28"/>
          <w:lang w:eastAsia="en-IE"/>
        </w:rPr>
        <w:t xml:space="preserve"> and one that the children love</w:t>
      </w:r>
      <w:r w:rsidR="00E15D84">
        <w:rPr>
          <w:rFonts w:eastAsia="Times New Roman"/>
          <w:b/>
          <w:sz w:val="28"/>
          <w:szCs w:val="28"/>
          <w:lang w:eastAsia="en-IE"/>
        </w:rPr>
        <w:t>.</w:t>
      </w:r>
    </w:p>
    <w:p w14:paraId="131650E2" w14:textId="0B0F6490" w:rsidR="00192001" w:rsidRDefault="00192001" w:rsidP="00192001">
      <w:pPr>
        <w:rPr>
          <w:rFonts w:eastAsia="Times New Roman"/>
          <w:b/>
          <w:sz w:val="28"/>
          <w:szCs w:val="28"/>
          <w:lang w:eastAsia="en-IE"/>
        </w:rPr>
      </w:pPr>
      <w:r>
        <w:rPr>
          <w:b/>
          <w:noProof/>
          <w:sz w:val="28"/>
          <w:szCs w:val="28"/>
          <w:lang w:eastAsia="en-IE"/>
        </w:rPr>
        <w:drawing>
          <wp:inline distT="0" distB="0" distL="0" distR="0" wp14:anchorId="19E51FCD" wp14:editId="4BB5943A">
            <wp:extent cx="634975" cy="847725"/>
            <wp:effectExtent l="0" t="0" r="0" b="0"/>
            <wp:docPr id="10" name="Picture 10" descr="C:\Users\DeniseGriffin\AppData\Local\Microsoft\Windows\INetCache\Content.MSO\A0B325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Griffin\AppData\Local\Microsoft\Windows\INetCache\Content.MSO\A0B325C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5178" cy="888048"/>
                    </a:xfrm>
                    <a:prstGeom prst="rect">
                      <a:avLst/>
                    </a:prstGeom>
                    <a:noFill/>
                    <a:ln>
                      <a:noFill/>
                    </a:ln>
                  </pic:spPr>
                </pic:pic>
              </a:graphicData>
            </a:graphic>
          </wp:inline>
        </w:drawing>
      </w:r>
      <w:r>
        <w:rPr>
          <w:rFonts w:eastAsia="Times New Roman"/>
          <w:b/>
          <w:sz w:val="28"/>
          <w:szCs w:val="28"/>
          <w:lang w:eastAsia="en-IE"/>
        </w:rPr>
        <w:t xml:space="preserve">         We’ve had lots of exciting TV appearances this month </w:t>
      </w:r>
      <w:r w:rsidRPr="00192001">
        <w:rPr>
          <w:rFonts w:eastAsia="Times New Roman"/>
          <w:b/>
          <w:sz w:val="28"/>
          <w:szCs w:val="28"/>
          <w:lang w:eastAsia="en-IE"/>
        </w:rPr>
        <w:sym w:font="Wingdings" w:char="F04A"/>
      </w:r>
      <w:r>
        <w:rPr>
          <w:rFonts w:eastAsia="Times New Roman"/>
          <w:b/>
          <w:sz w:val="28"/>
          <w:szCs w:val="28"/>
          <w:lang w:eastAsia="en-IE"/>
        </w:rPr>
        <w:t xml:space="preserve">  If you didn’t see Keith’s Teeth: A dental odyssey</w:t>
      </w:r>
      <w:r w:rsidR="00745E67">
        <w:rPr>
          <w:rFonts w:eastAsia="Times New Roman"/>
          <w:b/>
          <w:sz w:val="28"/>
          <w:szCs w:val="28"/>
          <w:lang w:eastAsia="en-IE"/>
        </w:rPr>
        <w:t>;</w:t>
      </w:r>
      <w:bookmarkStart w:id="0" w:name="_GoBack"/>
      <w:bookmarkEnd w:id="0"/>
      <w:r>
        <w:rPr>
          <w:rFonts w:eastAsia="Times New Roman"/>
          <w:b/>
          <w:sz w:val="28"/>
          <w:szCs w:val="28"/>
          <w:lang w:eastAsia="en-IE"/>
        </w:rPr>
        <w:t xml:space="preserve"> have a look at it on RTE player. It’s always lovely to see our school on television and I am so proud of all the children. </w:t>
      </w:r>
    </w:p>
    <w:p w14:paraId="5EE2EF55" w14:textId="0C3E8F20" w:rsidR="00E15D84" w:rsidRPr="00532DAE" w:rsidRDefault="00192001" w:rsidP="00532DAE">
      <w:pPr>
        <w:rPr>
          <w:rFonts w:eastAsia="Times New Roman"/>
          <w:b/>
          <w:sz w:val="28"/>
          <w:szCs w:val="28"/>
          <w:lang w:eastAsia="en-IE"/>
        </w:rPr>
      </w:pPr>
      <w:r w:rsidRPr="00532DAE">
        <w:rPr>
          <w:b/>
          <w:sz w:val="32"/>
          <w:szCs w:val="32"/>
          <w:u w:val="single"/>
          <w:lang w:eastAsia="en-IE"/>
        </w:rPr>
        <w:t>Christmas Cards</w:t>
      </w:r>
      <w:r>
        <w:rPr>
          <w:b/>
          <w:noProof/>
          <w:sz w:val="32"/>
          <w:szCs w:val="32"/>
          <w:lang w:eastAsia="en-IE"/>
        </w:rPr>
        <w:t xml:space="preserve">           </w:t>
      </w:r>
      <w:r>
        <w:rPr>
          <w:b/>
          <w:noProof/>
          <w:sz w:val="32"/>
          <w:szCs w:val="32"/>
          <w:lang w:eastAsia="en-IE"/>
        </w:rPr>
        <w:drawing>
          <wp:inline distT="0" distB="0" distL="0" distR="0" wp14:anchorId="62E3AEFB" wp14:editId="6FB4FEF0">
            <wp:extent cx="647700" cy="647700"/>
            <wp:effectExtent l="0" t="0" r="0" b="0"/>
            <wp:docPr id="11" name="Picture 11" descr="C:\Users\DeniseGriffin\AppData\Local\Microsoft\Windows\INetCache\Content.MSO\C741E5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iseGriffin\AppData\Local\Microsoft\Windows\INetCache\Content.MSO\C741E55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192001">
        <w:rPr>
          <w:b/>
          <w:sz w:val="32"/>
          <w:szCs w:val="32"/>
          <w:lang w:eastAsia="en-IE"/>
        </w:rPr>
        <w:t>Don’t forget to drop back your Christmas card orders. They are a fantastic fundraiser and they look great</w:t>
      </w:r>
      <w:r>
        <w:rPr>
          <w:b/>
          <w:sz w:val="32"/>
          <w:szCs w:val="32"/>
          <w:lang w:eastAsia="en-IE"/>
        </w:rPr>
        <w:t xml:space="preserve">. The children worked really hard on them. </w:t>
      </w:r>
    </w:p>
    <w:p w14:paraId="5E0BBC11" w14:textId="77777777" w:rsidR="00192001" w:rsidRDefault="00192001" w:rsidP="00E15D84">
      <w:pPr>
        <w:jc w:val="center"/>
        <w:rPr>
          <w:rFonts w:eastAsia="Times New Roman"/>
          <w:b/>
          <w:sz w:val="28"/>
          <w:szCs w:val="28"/>
          <w:lang w:eastAsia="en-IE"/>
        </w:rPr>
      </w:pPr>
    </w:p>
    <w:p w14:paraId="4839873A" w14:textId="01456BA4" w:rsidR="00E15D84" w:rsidRPr="00192001" w:rsidRDefault="00192001" w:rsidP="00192001">
      <w:pPr>
        <w:jc w:val="center"/>
        <w:rPr>
          <w:rFonts w:eastAsia="Times New Roman"/>
          <w:b/>
          <w:sz w:val="40"/>
          <w:szCs w:val="40"/>
          <w:lang w:eastAsia="en-IE"/>
        </w:rPr>
      </w:pPr>
      <w:r>
        <w:rPr>
          <w:rFonts w:eastAsia="Times New Roman"/>
          <w:b/>
          <w:sz w:val="40"/>
          <w:szCs w:val="40"/>
          <w:lang w:eastAsia="en-IE"/>
        </w:rPr>
        <w:lastRenderedPageBreak/>
        <w:t>Healthy lunches</w:t>
      </w:r>
    </w:p>
    <w:p w14:paraId="456A1637" w14:textId="4304848B" w:rsidR="00CE5CB3" w:rsidRDefault="00301677" w:rsidP="00C65447">
      <w:pPr>
        <w:rPr>
          <w:rFonts w:eastAsia="Times New Roman"/>
          <w:b/>
          <w:sz w:val="28"/>
          <w:szCs w:val="28"/>
          <w:lang w:eastAsia="en-IE"/>
        </w:rPr>
      </w:pPr>
      <w:r>
        <w:rPr>
          <w:rFonts w:eastAsia="Times New Roman"/>
          <w:b/>
          <w:sz w:val="28"/>
          <w:szCs w:val="28"/>
          <w:lang w:eastAsia="en-IE"/>
        </w:rPr>
        <w:t xml:space="preserve">        </w:t>
      </w:r>
      <w:r w:rsidR="00C65447">
        <w:rPr>
          <w:noProof/>
          <w:lang w:eastAsia="en-IE"/>
        </w:rPr>
        <w:drawing>
          <wp:inline distT="0" distB="0" distL="0" distR="0" wp14:anchorId="56E27592" wp14:editId="2CFC3E43">
            <wp:extent cx="4619625" cy="1047750"/>
            <wp:effectExtent l="0" t="0" r="9525" b="0"/>
            <wp:docPr id="5" name="Picture 5" descr="Why Healthy Meals in Schools Are Critical for Students - Giving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y Healthy Meals in Schools Are Critical for Students - Giving Comp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2071" cy="1066449"/>
                    </a:xfrm>
                    <a:prstGeom prst="rect">
                      <a:avLst/>
                    </a:prstGeom>
                    <a:noFill/>
                    <a:ln>
                      <a:noFill/>
                    </a:ln>
                  </pic:spPr>
                </pic:pic>
              </a:graphicData>
            </a:graphic>
          </wp:inline>
        </w:drawing>
      </w:r>
      <w:r w:rsidR="0069724D">
        <w:rPr>
          <w:rFonts w:eastAsia="Times New Roman"/>
          <w:b/>
          <w:sz w:val="28"/>
          <w:szCs w:val="28"/>
          <w:lang w:eastAsia="en-IE"/>
        </w:rPr>
        <w:t xml:space="preserve"> </w:t>
      </w:r>
      <w:r w:rsidR="004A0347">
        <w:rPr>
          <w:rFonts w:eastAsia="Times New Roman"/>
          <w:b/>
          <w:sz w:val="28"/>
          <w:szCs w:val="28"/>
          <w:lang w:eastAsia="en-IE"/>
        </w:rPr>
        <w:t xml:space="preserve"> </w:t>
      </w:r>
    </w:p>
    <w:p w14:paraId="4003A75B" w14:textId="169456C5" w:rsidR="00301677" w:rsidRDefault="00301677" w:rsidP="00C65447">
      <w:pPr>
        <w:rPr>
          <w:rFonts w:eastAsia="Times New Roman"/>
          <w:b/>
          <w:sz w:val="28"/>
          <w:szCs w:val="28"/>
          <w:lang w:eastAsia="en-IE"/>
        </w:rPr>
      </w:pPr>
      <w:r>
        <w:rPr>
          <w:rFonts w:eastAsia="Times New Roman"/>
          <w:b/>
          <w:sz w:val="28"/>
          <w:szCs w:val="28"/>
          <w:lang w:eastAsia="en-IE"/>
        </w:rPr>
        <w:t>Reminder of our healthy lunch policy. If you are not taking the school lunch please consider it. It’s a fantastic healthy option and really handy for parents. Children can now get ham every day if they want to.</w:t>
      </w:r>
    </w:p>
    <w:p w14:paraId="4305947B" w14:textId="4AF0D9AA" w:rsidR="00E15D84" w:rsidRPr="00192001" w:rsidRDefault="00301677" w:rsidP="00C65447">
      <w:pPr>
        <w:rPr>
          <w:rFonts w:eastAsia="Times New Roman"/>
          <w:b/>
          <w:sz w:val="28"/>
          <w:szCs w:val="28"/>
          <w:u w:val="single"/>
          <w:lang w:eastAsia="en-IE"/>
        </w:rPr>
      </w:pPr>
      <w:r>
        <w:rPr>
          <w:rFonts w:eastAsia="Times New Roman"/>
          <w:b/>
          <w:sz w:val="28"/>
          <w:szCs w:val="28"/>
          <w:lang w:eastAsia="en-IE"/>
        </w:rPr>
        <w:t>If you are sending lunch please remember it must follow the same rules as school lunches. No chocolate yoghurts or yoghurts with chocolate sections, no sugary cereal bars or biscuits, crisps or chocolat</w:t>
      </w:r>
      <w:r w:rsidR="007948AE">
        <w:rPr>
          <w:rFonts w:eastAsia="Times New Roman"/>
          <w:b/>
          <w:sz w:val="28"/>
          <w:szCs w:val="28"/>
          <w:lang w:eastAsia="en-IE"/>
        </w:rPr>
        <w:t xml:space="preserve">e. </w:t>
      </w:r>
      <w:r w:rsidR="007948AE" w:rsidRPr="00192001">
        <w:rPr>
          <w:rFonts w:eastAsia="Times New Roman"/>
          <w:b/>
          <w:sz w:val="28"/>
          <w:szCs w:val="28"/>
          <w:u w:val="single"/>
          <w:lang w:eastAsia="en-IE"/>
        </w:rPr>
        <w:t xml:space="preserve">Only water or milk allowed.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0"/>
      </w:tblGrid>
      <w:tr w:rsidR="007948AE" w14:paraId="06B18BF8" w14:textId="77777777" w:rsidTr="007948AE">
        <w:trPr>
          <w:trHeight w:val="1680"/>
        </w:trPr>
        <w:tc>
          <w:tcPr>
            <w:tcW w:w="8340" w:type="dxa"/>
          </w:tcPr>
          <w:p w14:paraId="2212E4C3" w14:textId="6D62D015" w:rsidR="007948AE" w:rsidRDefault="007948AE" w:rsidP="007948AE">
            <w:pPr>
              <w:spacing w:after="0" w:line="240" w:lineRule="auto"/>
              <w:ind w:right="565"/>
              <w:rPr>
                <w:rFonts w:eastAsia="Times New Roman"/>
                <w:b/>
                <w:sz w:val="28"/>
                <w:szCs w:val="28"/>
                <w:lang w:eastAsia="en-IE"/>
              </w:rPr>
            </w:pPr>
            <w:r>
              <w:rPr>
                <w:rFonts w:eastAsia="Times New Roman"/>
                <w:b/>
                <w:sz w:val="28"/>
                <w:szCs w:val="28"/>
                <w:lang w:eastAsia="en-IE"/>
              </w:rPr>
              <w:t xml:space="preserve"> </w:t>
            </w:r>
            <w:r>
              <w:rPr>
                <w:noProof/>
                <w:lang w:eastAsia="en-IE"/>
              </w:rPr>
              <w:t xml:space="preserve">                 </w:t>
            </w:r>
            <w:r>
              <w:rPr>
                <w:noProof/>
                <w:lang w:eastAsia="en-IE"/>
              </w:rPr>
              <w:drawing>
                <wp:inline distT="0" distB="0" distL="0" distR="0" wp14:anchorId="087DF797" wp14:editId="63900849">
                  <wp:extent cx="419100" cy="419100"/>
                  <wp:effectExtent l="0" t="0" r="0" b="0"/>
                  <wp:docPr id="4" name="Picture 4" descr="Cute Pop Clock Clip 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Pop Clock Clip Art Free PNG Image｜Illusto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noProof/>
                <w:lang w:eastAsia="en-IE"/>
              </w:rPr>
              <w:t xml:space="preserve">                      </w:t>
            </w:r>
            <w:r>
              <w:rPr>
                <w:rFonts w:eastAsia="Times New Roman"/>
                <w:b/>
                <w:sz w:val="28"/>
                <w:szCs w:val="28"/>
                <w:lang w:eastAsia="en-IE"/>
              </w:rPr>
              <w:t>Remember school starts at 8.50am. Please</w:t>
            </w:r>
            <w:r w:rsidR="00E15D84">
              <w:rPr>
                <w:rFonts w:eastAsia="Times New Roman"/>
                <w:b/>
                <w:sz w:val="28"/>
                <w:szCs w:val="28"/>
                <w:lang w:eastAsia="en-IE"/>
              </w:rPr>
              <w:t>,</w:t>
            </w:r>
            <w:r>
              <w:rPr>
                <w:rFonts w:eastAsia="Times New Roman"/>
                <w:b/>
                <w:sz w:val="28"/>
                <w:szCs w:val="28"/>
                <w:lang w:eastAsia="en-IE"/>
              </w:rPr>
              <w:t xml:space="preserve"> please try to be on time. Children are much more settled and ready for work when they start with everyone else. The morning is also a really important socialising time for them. </w:t>
            </w:r>
          </w:p>
          <w:p w14:paraId="6F40094C" w14:textId="19064F0A" w:rsidR="00E15D84" w:rsidRDefault="00E15D84" w:rsidP="007948AE">
            <w:pPr>
              <w:spacing w:after="0" w:line="240" w:lineRule="auto"/>
              <w:ind w:right="565"/>
              <w:rPr>
                <w:rFonts w:eastAsia="Times New Roman"/>
                <w:b/>
                <w:sz w:val="28"/>
                <w:szCs w:val="28"/>
                <w:lang w:eastAsia="en-IE"/>
              </w:rPr>
            </w:pPr>
          </w:p>
        </w:tc>
      </w:tr>
    </w:tbl>
    <w:p w14:paraId="5488296E" w14:textId="4BE554D6" w:rsidR="00E15D84" w:rsidRDefault="00E15D84" w:rsidP="00E15D84">
      <w:pPr>
        <w:spacing w:after="0" w:line="240" w:lineRule="auto"/>
        <w:ind w:right="565"/>
        <w:rPr>
          <w:rFonts w:eastAsia="Times New Roman"/>
          <w:b/>
          <w:sz w:val="32"/>
          <w:szCs w:val="32"/>
          <w:lang w:eastAsia="en-IE"/>
        </w:rPr>
      </w:pPr>
    </w:p>
    <w:p w14:paraId="4F675090" w14:textId="20C3F7CE" w:rsidR="00E15D84" w:rsidRPr="00E15D84" w:rsidRDefault="00E15D84" w:rsidP="0069724D">
      <w:pPr>
        <w:spacing w:after="0" w:line="240" w:lineRule="auto"/>
        <w:ind w:right="565"/>
        <w:jc w:val="center"/>
        <w:rPr>
          <w:rFonts w:eastAsia="Times New Roman"/>
          <w:b/>
          <w:sz w:val="32"/>
          <w:szCs w:val="32"/>
          <w:u w:val="single"/>
          <w:lang w:eastAsia="en-IE"/>
        </w:rPr>
      </w:pPr>
      <w:r w:rsidRPr="00E15D84">
        <w:rPr>
          <w:rFonts w:eastAsia="Times New Roman"/>
          <w:b/>
          <w:sz w:val="32"/>
          <w:szCs w:val="32"/>
          <w:u w:val="single"/>
          <w:lang w:eastAsia="en-IE"/>
        </w:rPr>
        <w:t xml:space="preserve">Halloween </w:t>
      </w:r>
    </w:p>
    <w:p w14:paraId="0FE11DA0" w14:textId="06AA540E" w:rsidR="007948AE" w:rsidRPr="00E15D84" w:rsidRDefault="004A0347" w:rsidP="0069724D">
      <w:pPr>
        <w:spacing w:after="0" w:line="240" w:lineRule="auto"/>
        <w:ind w:right="565"/>
        <w:jc w:val="center"/>
        <w:rPr>
          <w:rFonts w:eastAsia="Times New Roman"/>
          <w:b/>
          <w:sz w:val="32"/>
          <w:szCs w:val="32"/>
          <w:lang w:eastAsia="en-IE"/>
        </w:rPr>
      </w:pPr>
      <w:r w:rsidRPr="00E15D84">
        <w:rPr>
          <w:rFonts w:eastAsia="Times New Roman"/>
          <w:b/>
          <w:sz w:val="32"/>
          <w:szCs w:val="32"/>
          <w:lang w:eastAsia="en-IE"/>
        </w:rPr>
        <w:t xml:space="preserve"> </w:t>
      </w:r>
      <w:r w:rsidR="00E15D84" w:rsidRPr="00E15D84">
        <w:rPr>
          <w:rFonts w:eastAsia="Times New Roman"/>
          <w:b/>
          <w:sz w:val="32"/>
          <w:szCs w:val="32"/>
          <w:lang w:eastAsia="en-IE"/>
        </w:rPr>
        <w:t>October 27</w:t>
      </w:r>
      <w:r w:rsidR="00301677" w:rsidRPr="00E15D84">
        <w:rPr>
          <w:rFonts w:eastAsia="Times New Roman"/>
          <w:b/>
          <w:sz w:val="32"/>
          <w:szCs w:val="32"/>
          <w:vertAlign w:val="superscript"/>
          <w:lang w:eastAsia="en-IE"/>
        </w:rPr>
        <w:t>th</w:t>
      </w:r>
      <w:r w:rsidR="00301677" w:rsidRPr="00E15D84">
        <w:rPr>
          <w:rFonts w:eastAsia="Times New Roman"/>
          <w:b/>
          <w:sz w:val="32"/>
          <w:szCs w:val="32"/>
          <w:lang w:eastAsia="en-IE"/>
        </w:rPr>
        <w:t xml:space="preserve"> – Children are allowed to dress up for Halloween. </w:t>
      </w:r>
    </w:p>
    <w:p w14:paraId="1C12F0B4" w14:textId="69FF153C" w:rsidR="00E15D84" w:rsidRPr="00E15D84" w:rsidRDefault="00E15D84" w:rsidP="002B567A">
      <w:pPr>
        <w:spacing w:after="0" w:line="240" w:lineRule="auto"/>
        <w:ind w:right="565"/>
        <w:jc w:val="center"/>
        <w:rPr>
          <w:rFonts w:eastAsia="Times New Roman"/>
          <w:b/>
          <w:sz w:val="32"/>
          <w:szCs w:val="32"/>
          <w:lang w:eastAsia="en-IE"/>
        </w:rPr>
      </w:pPr>
      <w:r w:rsidRPr="00E15D84">
        <w:rPr>
          <w:rFonts w:eastAsia="Times New Roman"/>
          <w:b/>
          <w:sz w:val="32"/>
          <w:szCs w:val="32"/>
          <w:lang w:eastAsia="en-IE"/>
        </w:rPr>
        <w:t>Please remember no accessories (swords, staffs etc) and please remember to keep all costumes child friendly</w:t>
      </w:r>
    </w:p>
    <w:p w14:paraId="559A71A0" w14:textId="5C8B4D80" w:rsidR="00E15D84" w:rsidRDefault="00E15D84" w:rsidP="00E15D84">
      <w:pPr>
        <w:spacing w:after="0" w:line="240" w:lineRule="auto"/>
        <w:ind w:right="565"/>
        <w:rPr>
          <w:rFonts w:eastAsia="Times New Roman"/>
          <w:b/>
          <w:sz w:val="36"/>
          <w:szCs w:val="36"/>
          <w:lang w:eastAsia="en-IE"/>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0"/>
      </w:tblGrid>
      <w:tr w:rsidR="00E15D84" w14:paraId="3488B00D" w14:textId="77777777" w:rsidTr="00E15D84">
        <w:tblPrEx>
          <w:tblCellMar>
            <w:top w:w="0" w:type="dxa"/>
            <w:bottom w:w="0" w:type="dxa"/>
          </w:tblCellMar>
        </w:tblPrEx>
        <w:trPr>
          <w:trHeight w:val="2115"/>
        </w:trPr>
        <w:tc>
          <w:tcPr>
            <w:tcW w:w="7890" w:type="dxa"/>
          </w:tcPr>
          <w:p w14:paraId="56D1F950" w14:textId="77777777" w:rsidR="00E15D84" w:rsidRPr="00E15D84" w:rsidRDefault="00E15D84" w:rsidP="00E15D84">
            <w:pPr>
              <w:spacing w:after="0" w:line="240" w:lineRule="auto"/>
              <w:ind w:right="565"/>
              <w:jc w:val="center"/>
              <w:rPr>
                <w:rFonts w:eastAsia="Times New Roman"/>
                <w:b/>
                <w:sz w:val="36"/>
                <w:szCs w:val="36"/>
                <w:lang w:eastAsia="en-IE"/>
              </w:rPr>
            </w:pPr>
            <w:r w:rsidRPr="00E15D84">
              <w:rPr>
                <w:rFonts w:eastAsia="Times New Roman"/>
                <w:b/>
                <w:sz w:val="36"/>
                <w:szCs w:val="36"/>
                <w:lang w:eastAsia="en-IE"/>
              </w:rPr>
              <w:t>Midterm is October 30</w:t>
            </w:r>
            <w:r w:rsidRPr="00E15D84">
              <w:rPr>
                <w:rFonts w:eastAsia="Times New Roman"/>
                <w:b/>
                <w:sz w:val="36"/>
                <w:szCs w:val="36"/>
                <w:vertAlign w:val="superscript"/>
                <w:lang w:eastAsia="en-IE"/>
              </w:rPr>
              <w:t>th</w:t>
            </w:r>
            <w:r w:rsidRPr="00E15D84">
              <w:rPr>
                <w:rFonts w:eastAsia="Times New Roman"/>
                <w:b/>
                <w:sz w:val="36"/>
                <w:szCs w:val="36"/>
                <w:lang w:eastAsia="en-IE"/>
              </w:rPr>
              <w:t xml:space="preserve"> – November 3</w:t>
            </w:r>
            <w:r w:rsidRPr="00E15D84">
              <w:rPr>
                <w:rFonts w:eastAsia="Times New Roman"/>
                <w:b/>
                <w:sz w:val="36"/>
                <w:szCs w:val="36"/>
                <w:vertAlign w:val="superscript"/>
                <w:lang w:eastAsia="en-IE"/>
              </w:rPr>
              <w:t>rd</w:t>
            </w:r>
            <w:r w:rsidRPr="00E15D84">
              <w:rPr>
                <w:rFonts w:eastAsia="Times New Roman"/>
                <w:b/>
                <w:sz w:val="36"/>
                <w:szCs w:val="36"/>
                <w:lang w:eastAsia="en-IE"/>
              </w:rPr>
              <w:t xml:space="preserve">.               </w:t>
            </w:r>
            <w:r w:rsidRPr="00E15D84">
              <w:rPr>
                <w:b/>
                <w:noProof/>
                <w:sz w:val="36"/>
                <w:szCs w:val="36"/>
                <w:lang w:eastAsia="en-IE"/>
              </w:rPr>
              <w:drawing>
                <wp:inline distT="0" distB="0" distL="0" distR="0" wp14:anchorId="1AE120A0" wp14:editId="49AD5C70">
                  <wp:extent cx="784537" cy="781050"/>
                  <wp:effectExtent l="0" t="0" r="0" b="0"/>
                  <wp:docPr id="9" name="Picture 9" descr="C:\Users\DeniseGriffin\AppData\Local\Microsoft\Windows\INetCache\Content.MSO\198F66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198F66CC.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141" cy="808531"/>
                          </a:xfrm>
                          <a:prstGeom prst="rect">
                            <a:avLst/>
                          </a:prstGeom>
                          <a:noFill/>
                          <a:ln>
                            <a:noFill/>
                          </a:ln>
                        </pic:spPr>
                      </pic:pic>
                    </a:graphicData>
                  </a:graphic>
                </wp:inline>
              </w:drawing>
            </w:r>
          </w:p>
          <w:p w14:paraId="4C7B62C3" w14:textId="10882438" w:rsidR="00E15D84" w:rsidRDefault="00E15D84" w:rsidP="00E15D84">
            <w:pPr>
              <w:spacing w:after="0" w:line="240" w:lineRule="auto"/>
              <w:ind w:right="565"/>
              <w:jc w:val="center"/>
              <w:rPr>
                <w:rFonts w:eastAsia="Times New Roman"/>
                <w:b/>
                <w:sz w:val="36"/>
                <w:szCs w:val="36"/>
                <w:lang w:eastAsia="en-IE"/>
              </w:rPr>
            </w:pPr>
            <w:r w:rsidRPr="00E15D84">
              <w:rPr>
                <w:rFonts w:eastAsia="Times New Roman"/>
                <w:b/>
                <w:sz w:val="36"/>
                <w:szCs w:val="36"/>
                <w:lang w:eastAsia="en-IE"/>
              </w:rPr>
              <w:t>School reopens on Monday 6</w:t>
            </w:r>
            <w:r w:rsidRPr="00E15D84">
              <w:rPr>
                <w:rFonts w:eastAsia="Times New Roman"/>
                <w:b/>
                <w:sz w:val="36"/>
                <w:szCs w:val="36"/>
                <w:vertAlign w:val="superscript"/>
                <w:lang w:eastAsia="en-IE"/>
              </w:rPr>
              <w:t>th</w:t>
            </w:r>
            <w:r w:rsidRPr="00E15D84">
              <w:rPr>
                <w:rFonts w:eastAsia="Times New Roman"/>
                <w:b/>
                <w:sz w:val="36"/>
                <w:szCs w:val="36"/>
                <w:lang w:eastAsia="en-IE"/>
              </w:rPr>
              <w:t xml:space="preserve"> November 2023</w:t>
            </w:r>
          </w:p>
        </w:tc>
      </w:tr>
    </w:tbl>
    <w:p w14:paraId="69F0914C" w14:textId="662417C1" w:rsidR="00E15D84" w:rsidRPr="00E15D84" w:rsidRDefault="00E15D84" w:rsidP="00E15D84">
      <w:pPr>
        <w:rPr>
          <w:rFonts w:eastAsia="Times New Roman"/>
          <w:b/>
          <w:sz w:val="36"/>
          <w:szCs w:val="36"/>
          <w:lang w:eastAsia="en-IE"/>
        </w:rPr>
      </w:pPr>
    </w:p>
    <w:sectPr w:rsidR="00E15D84" w:rsidRPr="00E15D8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4AEF2" w14:textId="77777777" w:rsidR="00541A3F" w:rsidRDefault="00541A3F" w:rsidP="00541A3F">
      <w:pPr>
        <w:spacing w:after="0" w:line="240" w:lineRule="auto"/>
      </w:pPr>
      <w:r>
        <w:separator/>
      </w:r>
    </w:p>
  </w:endnote>
  <w:endnote w:type="continuationSeparator" w:id="0">
    <w:p w14:paraId="3A4375DB" w14:textId="77777777" w:rsidR="00541A3F" w:rsidRDefault="00541A3F"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8536" w14:textId="77777777" w:rsidR="00541A3F" w:rsidRDefault="00541A3F" w:rsidP="00541A3F">
      <w:pPr>
        <w:spacing w:after="0" w:line="240" w:lineRule="auto"/>
      </w:pPr>
      <w:r>
        <w:separator/>
      </w:r>
    </w:p>
  </w:footnote>
  <w:footnote w:type="continuationSeparator" w:id="0">
    <w:p w14:paraId="18540A99" w14:textId="77777777" w:rsidR="00541A3F" w:rsidRDefault="00541A3F"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286D93DA" w:rsidR="00541A3F" w:rsidRPr="00541A3F" w:rsidRDefault="00E15D84" w:rsidP="00541A3F">
    <w:pPr>
      <w:pStyle w:val="Header"/>
      <w:rPr>
        <w:sz w:val="72"/>
        <w:szCs w:val="72"/>
      </w:rPr>
    </w:pPr>
    <w:r>
      <w:rPr>
        <w:rFonts w:ascii="Albertus Extra Bold" w:hAnsi="Albertus Extra Bold"/>
        <w:noProof/>
        <w:sz w:val="72"/>
        <w:szCs w:val="72"/>
        <w:lang w:eastAsia="en-IE"/>
      </w:rPr>
      <w:drawing>
        <wp:inline distT="0" distB="0" distL="0" distR="0" wp14:anchorId="0ECDD928" wp14:editId="3A5F6CEE">
          <wp:extent cx="565106" cy="523875"/>
          <wp:effectExtent l="0" t="0" r="6985" b="0"/>
          <wp:docPr id="2" name="Picture 2" descr="C:\Users\DeniseGriffin\AppData\Local\Microsoft\Windows\INetCache\Content.MSO\DF79C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MSO\DF79C64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90647" cy="547552"/>
                  </a:xfrm>
                  <a:prstGeom prst="rect">
                    <a:avLst/>
                  </a:prstGeom>
                  <a:noFill/>
                  <a:ln>
                    <a:noFill/>
                  </a:ln>
                </pic:spPr>
              </pic:pic>
            </a:graphicData>
          </a:graphic>
        </wp:inline>
      </w:drawing>
    </w:r>
    <w:r w:rsidR="00541A3F">
      <w:rPr>
        <w:rFonts w:ascii="Albertus Extra Bold" w:hAnsi="Albertus Extra Bold"/>
        <w:sz w:val="72"/>
        <w:szCs w:val="72"/>
        <w:lang w:val="en-US"/>
      </w:rPr>
      <w:t xml:space="preserve"> </w:t>
    </w:r>
    <w:r w:rsidR="00541A3F" w:rsidRPr="00541A3F">
      <w:rPr>
        <w:rFonts w:ascii="Albertus Extra Bold" w:hAnsi="Albertus Extra Bold"/>
        <w:sz w:val="72"/>
        <w:szCs w:val="72"/>
        <w:lang w:val="en-US"/>
      </w:rPr>
      <w:t>Loreto Newsletter</w:t>
    </w:r>
    <w:r w:rsidR="00541A3F">
      <w:rPr>
        <w:rFonts w:ascii="Albertus Extra Bold" w:hAnsi="Albertus Extra Bold"/>
        <w:sz w:val="72"/>
        <w:szCs w:val="72"/>
        <w:lang w:val="en-US"/>
      </w:rPr>
      <w:t xml:space="preserve">   </w:t>
    </w:r>
    <w:r w:rsidR="00541A3F">
      <w:rPr>
        <w:rFonts w:ascii="Times New Roman" w:hAnsi="Times New Roman" w:cs="Times New Roman"/>
        <w:noProof/>
        <w:sz w:val="28"/>
        <w:szCs w:val="24"/>
        <w:lang w:eastAsia="en-IE"/>
      </w:rPr>
      <w:drawing>
        <wp:inline distT="0" distB="0" distL="0" distR="0" wp14:anchorId="7C44DE8B" wp14:editId="33215623">
          <wp:extent cx="495300" cy="41357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2">
                    <a:extLst>
                      <a:ext uri="{28A0092B-C50C-407E-A947-70E740481C1C}">
                        <a14:useLocalDpi xmlns:a14="http://schemas.microsoft.com/office/drawing/2010/main" val="0"/>
                      </a:ext>
                    </a:extLst>
                  </a:blip>
                  <a:stretch>
                    <a:fillRect/>
                  </a:stretch>
                </pic:blipFill>
                <pic:spPr>
                  <a:xfrm>
                    <a:off x="0" y="0"/>
                    <a:ext cx="517363" cy="431999"/>
                  </a:xfrm>
                  <a:prstGeom prst="rect">
                    <a:avLst/>
                  </a:prstGeom>
                </pic:spPr>
              </pic:pic>
            </a:graphicData>
          </a:graphic>
        </wp:inline>
      </w:drawing>
    </w:r>
  </w:p>
  <w:p w14:paraId="1C886519" w14:textId="0CB07CED" w:rsidR="00541A3F" w:rsidRPr="00351D4B" w:rsidRDefault="00351D4B">
    <w:pPr>
      <w:pStyle w:val="Header"/>
      <w:rPr>
        <w:sz w:val="28"/>
        <w:szCs w:val="28"/>
      </w:rPr>
    </w:pPr>
    <w:r>
      <w:tab/>
    </w:r>
    <w:r>
      <w:tab/>
    </w:r>
    <w:r w:rsidR="00791010">
      <w:rPr>
        <w:sz w:val="28"/>
        <w:szCs w:val="28"/>
      </w:rPr>
      <w:t>October 2023</w:t>
    </w:r>
    <w:r w:rsidR="00504DF6">
      <w:rPr>
        <w:sz w:val="28"/>
        <w:szCs w:val="28"/>
      </w:rPr>
      <w:t xml:space="preserve"> Volume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2204A"/>
    <w:rsid w:val="000558D6"/>
    <w:rsid w:val="00192001"/>
    <w:rsid w:val="00196A5A"/>
    <w:rsid w:val="001B6930"/>
    <w:rsid w:val="001F5F05"/>
    <w:rsid w:val="00237F16"/>
    <w:rsid w:val="002B567A"/>
    <w:rsid w:val="00301677"/>
    <w:rsid w:val="00351D4B"/>
    <w:rsid w:val="004A0347"/>
    <w:rsid w:val="00504DF6"/>
    <w:rsid w:val="00532DAE"/>
    <w:rsid w:val="00541A3F"/>
    <w:rsid w:val="0069724D"/>
    <w:rsid w:val="006E064E"/>
    <w:rsid w:val="00745E67"/>
    <w:rsid w:val="00791010"/>
    <w:rsid w:val="007948AE"/>
    <w:rsid w:val="007D48AF"/>
    <w:rsid w:val="00973D00"/>
    <w:rsid w:val="00BA1BF9"/>
    <w:rsid w:val="00BB6D58"/>
    <w:rsid w:val="00C65447"/>
    <w:rsid w:val="00CE5CB3"/>
    <w:rsid w:val="00E057B2"/>
    <w:rsid w:val="00E15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BDB9"/>
  <w15:chartTrackingRefBased/>
  <w15:docId w15:val="{98B3FCD3-C76C-44B1-9C9B-946F5C51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paragraph" w:styleId="NoSpacing">
    <w:name w:val="No Spacing"/>
    <w:uiPriority w:val="1"/>
    <w:qFormat/>
    <w:rsid w:val="0019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2" ma:contentTypeDescription="Create a new document." ma:contentTypeScope="" ma:versionID="10f50d9cb526ae73580320293c490321">
  <xsd:schema xmlns:xsd="http://www.w3.org/2001/XMLSchema" xmlns:xs="http://www.w3.org/2001/XMLSchema" xmlns:p="http://schemas.microsoft.com/office/2006/metadata/properties" xmlns:ns3="aae32630-826c-4471-921c-d024a2e39869" targetNamespace="http://schemas.microsoft.com/office/2006/metadata/properties" ma:root="true" ma:fieldsID="9325f183abb4b78d53de320ce4759e81"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76BDA-649D-446B-A272-248752C86C90}">
  <ds:schemaRefs>
    <ds:schemaRef ds:uri="http://schemas.microsoft.com/office/infopath/2007/PartnerControls"/>
    <ds:schemaRef ds:uri="http://purl.org/dc/elements/1.1/"/>
    <ds:schemaRef ds:uri="http://schemas.microsoft.com/office/2006/metadata/properties"/>
    <ds:schemaRef ds:uri="aae32630-826c-4471-921c-d024a2e3986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3.xml><?xml version="1.0" encoding="utf-8"?>
<ds:datastoreItem xmlns:ds="http://schemas.openxmlformats.org/officeDocument/2006/customXml" ds:itemID="{FD298B62-AA3C-4164-A7AA-31FB441C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2</cp:revision>
  <cp:lastPrinted>2023-10-04T12:54:00Z</cp:lastPrinted>
  <dcterms:created xsi:type="dcterms:W3CDTF">2023-10-04T13:16:00Z</dcterms:created>
  <dcterms:modified xsi:type="dcterms:W3CDTF">2023-10-04T13:16:00Z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