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EC86" w14:textId="56D9843D" w:rsidR="00B42985" w:rsidRDefault="00F00781" w:rsidP="00B42985">
      <w:pPr>
        <w:rPr>
          <w:rFonts w:ascii="Albertus Extra Bold" w:hAnsi="Albertus Extra Bold"/>
          <w:sz w:val="28"/>
          <w:szCs w:val="28"/>
          <w:lang w:val="en-US"/>
        </w:rPr>
      </w:pPr>
      <w:r>
        <w:rPr>
          <w:rFonts w:ascii="Albertus Extra Bold" w:hAnsi="Albertus Extra Bold"/>
          <w:noProof/>
          <w:sz w:val="28"/>
          <w:szCs w:val="28"/>
          <w:lang w:eastAsia="en-IE"/>
        </w:rPr>
        <w:drawing>
          <wp:inline distT="0" distB="0" distL="0" distR="0" wp14:anchorId="334E0845" wp14:editId="03889811">
            <wp:extent cx="1000125" cy="669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hearts-1460204535AKf[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967" cy="673839"/>
                    </a:xfrm>
                    <a:prstGeom prst="rect">
                      <a:avLst/>
                    </a:prstGeom>
                  </pic:spPr>
                </pic:pic>
              </a:graphicData>
            </a:graphic>
          </wp:inline>
        </w:drawing>
      </w:r>
      <w:r w:rsidR="00793115">
        <w:rPr>
          <w:rFonts w:ascii="Albertus Extra Bold" w:hAnsi="Albertus Extra Bold"/>
          <w:sz w:val="28"/>
          <w:szCs w:val="28"/>
          <w:lang w:val="en-US"/>
        </w:rPr>
        <w:t xml:space="preserve"> W</w:t>
      </w:r>
      <w:r w:rsidR="00B42985">
        <w:rPr>
          <w:rFonts w:ascii="Albertus Extra Bold" w:hAnsi="Albertus Extra Bold"/>
          <w:sz w:val="28"/>
          <w:szCs w:val="28"/>
          <w:lang w:val="en-US"/>
        </w:rPr>
        <w:t>elc</w:t>
      </w:r>
      <w:r w:rsidR="00793115">
        <w:rPr>
          <w:rFonts w:ascii="Albertus Extra Bold" w:hAnsi="Albertus Extra Bold"/>
          <w:sz w:val="28"/>
          <w:szCs w:val="28"/>
          <w:lang w:val="en-US"/>
        </w:rPr>
        <w:t xml:space="preserve">ome everyone to February’s newsletter. January has been a long month with lots of fun and hard work. </w:t>
      </w:r>
      <w:r w:rsidR="00B42985">
        <w:rPr>
          <w:rFonts w:ascii="Albertus Extra Bold" w:hAnsi="Albertus Extra Bold"/>
          <w:sz w:val="28"/>
          <w:szCs w:val="28"/>
          <w:lang w:val="en-US"/>
        </w:rPr>
        <w:t xml:space="preserve">We hope the </w:t>
      </w:r>
      <w:r w:rsidR="00793115">
        <w:rPr>
          <w:rFonts w:ascii="Albertus Extra Bold" w:hAnsi="Albertus Extra Bold"/>
          <w:sz w:val="28"/>
          <w:szCs w:val="28"/>
          <w:lang w:val="en-US"/>
        </w:rPr>
        <w:t xml:space="preserve">weather is getting warmer and we’ll soon be playing in the field. </w:t>
      </w:r>
    </w:p>
    <w:p w14:paraId="07EE94BD" w14:textId="77777777" w:rsidR="00B42985" w:rsidRDefault="00A344AF" w:rsidP="00B42985">
      <w:pPr>
        <w:rPr>
          <w:b/>
          <w:sz w:val="36"/>
          <w:szCs w:val="36"/>
          <w:u w:val="single"/>
        </w:rPr>
      </w:pPr>
      <w:r>
        <w:rPr>
          <w:rFonts w:ascii="Albertus Extra Bold" w:hAnsi="Albertus Extra Bold"/>
          <w:sz w:val="28"/>
          <w:szCs w:val="28"/>
          <w:lang w:val="en-US"/>
        </w:rPr>
        <w:t xml:space="preserve">Make sure you’re signed up to class dojo or check out the school website </w:t>
      </w:r>
      <w:hyperlink r:id="rId11" w:history="1">
        <w:r w:rsidRPr="00D15664">
          <w:rPr>
            <w:rStyle w:val="Hyperlink"/>
            <w:rFonts w:ascii="Albertus Extra Bold" w:hAnsi="Albertus Extra Bold"/>
            <w:sz w:val="28"/>
            <w:szCs w:val="28"/>
            <w:lang w:val="en-US"/>
          </w:rPr>
          <w:t>www.loretojuniorprimarycrumlin.ie</w:t>
        </w:r>
      </w:hyperlink>
      <w:r>
        <w:rPr>
          <w:rFonts w:ascii="Albertus Extra Bold" w:hAnsi="Albertus Extra Bold"/>
          <w:sz w:val="28"/>
          <w:szCs w:val="28"/>
          <w:lang w:val="en-US"/>
        </w:rPr>
        <w:t xml:space="preserve"> to see the work we’ve been doing and all the fun. </w:t>
      </w:r>
      <w:r w:rsidR="006E064E" w:rsidRPr="00D55A70">
        <w:rPr>
          <w:b/>
          <w:sz w:val="36"/>
          <w:szCs w:val="36"/>
          <w:u w:val="single"/>
        </w:rPr>
        <w:t xml:space="preserve">    </w:t>
      </w:r>
    </w:p>
    <w:p w14:paraId="78E2A9CA" w14:textId="49C24976" w:rsidR="00B42985" w:rsidRPr="000B66DC" w:rsidRDefault="006E064E" w:rsidP="000B66DC">
      <w:pPr>
        <w:rPr>
          <w:rFonts w:ascii="Albertus Extra Bold" w:hAnsi="Albertus Extra Bold"/>
          <w:sz w:val="28"/>
          <w:szCs w:val="28"/>
          <w:lang w:val="en-US"/>
        </w:rPr>
      </w:pPr>
      <w:r w:rsidRPr="00D55A70">
        <w:rPr>
          <w:b/>
          <w:sz w:val="36"/>
          <w:szCs w:val="36"/>
          <w:u w:val="single"/>
        </w:rPr>
        <w:t xml:space="preserve">  </w:t>
      </w:r>
      <w:r w:rsidR="00D55A70">
        <w:rPr>
          <w:b/>
          <w:sz w:val="36"/>
          <w:szCs w:val="36"/>
          <w:u w:val="single"/>
        </w:rPr>
        <w:t xml:space="preserve">                             </w:t>
      </w:r>
      <w:r w:rsidR="003E7216" w:rsidRPr="003E7216">
        <w:rPr>
          <w:noProof/>
          <w:lang w:eastAsia="en-IE"/>
        </w:rPr>
        <mc:AlternateContent>
          <mc:Choice Requires="wps">
            <w:drawing>
              <wp:anchor distT="45720" distB="45720" distL="114300" distR="114300" simplePos="0" relativeHeight="251652608" behindDoc="0" locked="0" layoutInCell="1" allowOverlap="1" wp14:anchorId="3494AEF0" wp14:editId="37C2E75F">
                <wp:simplePos x="0" y="0"/>
                <wp:positionH relativeFrom="column">
                  <wp:posOffset>1724025</wp:posOffset>
                </wp:positionH>
                <wp:positionV relativeFrom="paragraph">
                  <wp:posOffset>9525</wp:posOffset>
                </wp:positionV>
                <wp:extent cx="43815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14:paraId="728EB7F3" w14:textId="4D2589B0" w:rsidR="00B42985" w:rsidRDefault="00B42985">
                            <w:pPr>
                              <w:rPr>
                                <w:sz w:val="32"/>
                                <w:szCs w:val="32"/>
                              </w:rPr>
                            </w:pPr>
                            <w:r w:rsidRPr="00B42985">
                              <w:rPr>
                                <w:b/>
                                <w:sz w:val="36"/>
                                <w:szCs w:val="36"/>
                                <w:u w:val="single"/>
                              </w:rPr>
                              <w:t>Art Exhibition</w:t>
                            </w:r>
                            <w:r>
                              <w:rPr>
                                <w:sz w:val="32"/>
                                <w:szCs w:val="32"/>
                              </w:rPr>
                              <w:t xml:space="preserve">. </w:t>
                            </w:r>
                          </w:p>
                          <w:p w14:paraId="3897AD71" w14:textId="6A251F94" w:rsidR="003E7216" w:rsidRPr="003E7216" w:rsidRDefault="00793115">
                            <w:pPr>
                              <w:rPr>
                                <w:sz w:val="32"/>
                                <w:szCs w:val="32"/>
                              </w:rPr>
                            </w:pPr>
                            <w:r>
                              <w:rPr>
                                <w:sz w:val="32"/>
                                <w:szCs w:val="32"/>
                              </w:rPr>
                              <w:t xml:space="preserve">The Art exhibition went really well with lots of parents and families calling in to see all the beautiful creations. Thank you to all the teachers, particularly Mrs Fitzgerald, who coordinated it. Thanks especially to the SNA’s who worked so hard to hang up all the pictures.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4AEF0" id="_x0000_t202" coordsize="21600,21600" o:spt="202" path="m,l,21600r21600,l21600,xe">
                <v:stroke joinstyle="miter"/>
                <v:path gradientshapeok="t" o:connecttype="rect"/>
              </v:shapetype>
              <v:shape id="Text Box 2" o:spid="_x0000_s1026" type="#_x0000_t202" style="position:absolute;margin-left:135.75pt;margin-top:.75pt;width:34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4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">
                <v:textbox style="mso-fit-shape-to-text:t">
                  <w:txbxContent>
                    <w:p w14:paraId="728EB7F3" w14:textId="4D2589B0" w:rsidR="00B42985" w:rsidRDefault="00B42985">
                      <w:pPr>
                        <w:rPr>
                          <w:sz w:val="32"/>
                          <w:szCs w:val="32"/>
                        </w:rPr>
                      </w:pPr>
                      <w:r w:rsidRPr="00B42985">
                        <w:rPr>
                          <w:b/>
                          <w:sz w:val="36"/>
                          <w:szCs w:val="36"/>
                          <w:u w:val="single"/>
                        </w:rPr>
                        <w:t>Art Exhibition</w:t>
                      </w:r>
                      <w:r>
                        <w:rPr>
                          <w:sz w:val="32"/>
                          <w:szCs w:val="32"/>
                        </w:rPr>
                        <w:t xml:space="preserve">. </w:t>
                      </w:r>
                    </w:p>
                    <w:p w14:paraId="3897AD71" w14:textId="6A251F94" w:rsidR="003E7216" w:rsidRPr="003E7216" w:rsidRDefault="00793115">
                      <w:pPr>
                        <w:rPr>
                          <w:sz w:val="32"/>
                          <w:szCs w:val="32"/>
                        </w:rPr>
                      </w:pPr>
                      <w:r>
                        <w:rPr>
                          <w:sz w:val="32"/>
                          <w:szCs w:val="32"/>
                        </w:rPr>
                        <w:t xml:space="preserve">The Art exhibition went really well with lots of parents and families calling in to see all the beautiful creations. Thank you to all the teachers, particularly Mrs Fitzgerald, who coordinated it. Thanks especially to the SNA’s who worked so hard to hang up all the pictures. </w:t>
                      </w:r>
                    </w:p>
                  </w:txbxContent>
                </v:textbox>
                <w10:wrap type="square"/>
              </v:shape>
            </w:pict>
          </mc:Fallback>
        </mc:AlternateContent>
      </w:r>
    </w:p>
    <w:p w14:paraId="141DF9AA" w14:textId="54EB8BC8" w:rsidR="00B42985" w:rsidRPr="000B66DC" w:rsidRDefault="00B42985" w:rsidP="000B66DC">
      <w:pPr>
        <w:rPr>
          <w:lang w:eastAsia="en-IE"/>
        </w:rPr>
      </w:pPr>
      <w:r>
        <w:rPr>
          <w:noProof/>
          <w:lang w:eastAsia="en-IE"/>
        </w:rPr>
        <w:drawing>
          <wp:inline distT="0" distB="0" distL="0" distR="0" wp14:anchorId="7C267B9E" wp14:editId="37CA0267">
            <wp:extent cx="1314450" cy="1314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4snlr7-90fe8f3c-6484-4a89-8b54-336a77ea84c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r>
        <w:rPr>
          <w:rFonts w:eastAsia="Times New Roman"/>
          <w:b/>
          <w:sz w:val="28"/>
          <w:szCs w:val="28"/>
          <w:lang w:eastAsia="en-IE"/>
        </w:rPr>
        <w:tab/>
      </w:r>
    </w:p>
    <w:p w14:paraId="1BB4E12F" w14:textId="335960E3" w:rsidR="00794B02" w:rsidRDefault="006B2A23" w:rsidP="00C65447">
      <w:pPr>
        <w:rPr>
          <w:rFonts w:eastAsia="Times New Roman"/>
          <w:b/>
          <w:sz w:val="28"/>
          <w:szCs w:val="28"/>
          <w:lang w:eastAsia="en-IE"/>
        </w:rPr>
        <w:sectPr w:rsidR="00794B02">
          <w:headerReference w:type="default" r:id="rId13"/>
          <w:pgSz w:w="11906" w:h="16838"/>
          <w:pgMar w:top="1440" w:right="1440" w:bottom="1440" w:left="1440" w:header="708" w:footer="708" w:gutter="0"/>
          <w:cols w:space="708"/>
          <w:docGrid w:linePitch="360"/>
        </w:sectPr>
      </w:pPr>
      <w:r>
        <w:rPr>
          <w:b/>
          <w:noProof/>
          <w:sz w:val="28"/>
          <w:szCs w:val="28"/>
          <w:lang w:eastAsia="en-IE"/>
        </w:rPr>
        <w:drawing>
          <wp:inline distT="0" distB="0" distL="0" distR="0" wp14:anchorId="629AB745" wp14:editId="210B3836">
            <wp:extent cx="1031452" cy="714375"/>
            <wp:effectExtent l="0" t="0" r="0" b="0"/>
            <wp:docPr id="3" name="Picture 3" descr="C:\Users\DeniseGriffin\AppData\Local\Microsoft\Windows\INetCache\Content.MSO\BE570C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Griffin\AppData\Local\Microsoft\Windows\INetCache\Content.MSO\BE570C9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403" cy="728886"/>
                    </a:xfrm>
                    <a:prstGeom prst="rect">
                      <a:avLst/>
                    </a:prstGeom>
                    <a:noFill/>
                    <a:ln>
                      <a:noFill/>
                    </a:ln>
                  </pic:spPr>
                </pic:pic>
              </a:graphicData>
            </a:graphic>
          </wp:inline>
        </w:drawing>
      </w:r>
      <w:r>
        <w:rPr>
          <w:rFonts w:eastAsia="Times New Roman"/>
          <w:b/>
          <w:sz w:val="28"/>
          <w:szCs w:val="28"/>
          <w:lang w:eastAsia="en-IE"/>
        </w:rPr>
        <w:t xml:space="preserve">We are </w:t>
      </w:r>
      <w:r w:rsidR="003E7216">
        <w:rPr>
          <w:rFonts w:eastAsia="Times New Roman"/>
          <w:b/>
          <w:sz w:val="28"/>
          <w:szCs w:val="28"/>
          <w:lang w:eastAsia="en-IE"/>
        </w:rPr>
        <w:t xml:space="preserve">still </w:t>
      </w:r>
      <w:r>
        <w:rPr>
          <w:rFonts w:eastAsia="Times New Roman"/>
          <w:b/>
          <w:sz w:val="28"/>
          <w:szCs w:val="28"/>
          <w:lang w:eastAsia="en-IE"/>
        </w:rPr>
        <w:t>collecting batteries for recycling in s</w:t>
      </w:r>
      <w:r w:rsidR="003E7216">
        <w:rPr>
          <w:rFonts w:eastAsia="Times New Roman"/>
          <w:b/>
          <w:sz w:val="28"/>
          <w:szCs w:val="28"/>
          <w:lang w:eastAsia="en-IE"/>
        </w:rPr>
        <w:t>chool. The competition goes on until Mar</w:t>
      </w:r>
      <w:r w:rsidR="00793115">
        <w:rPr>
          <w:rFonts w:eastAsia="Times New Roman"/>
          <w:b/>
          <w:sz w:val="28"/>
          <w:szCs w:val="28"/>
          <w:lang w:eastAsia="en-IE"/>
        </w:rPr>
        <w:t xml:space="preserve">ch and we are waiting for our second collection of batteries. </w:t>
      </w:r>
      <w:r w:rsidR="003E7216">
        <w:rPr>
          <w:rFonts w:eastAsia="Times New Roman"/>
          <w:b/>
          <w:sz w:val="28"/>
          <w:szCs w:val="28"/>
          <w:lang w:eastAsia="en-IE"/>
        </w:rPr>
        <w:t>As a school community we are doing brilliantly so keep up the good wor</w:t>
      </w:r>
      <w:r w:rsidR="000B66DC">
        <w:rPr>
          <w:rFonts w:eastAsia="Times New Roman"/>
          <w:b/>
          <w:sz w:val="28"/>
          <w:szCs w:val="28"/>
          <w:lang w:eastAsia="en-IE"/>
        </w:rPr>
        <w:t>k.</w:t>
      </w:r>
    </w:p>
    <w:p w14:paraId="02A6C048" w14:textId="319FF032" w:rsidR="00EB08DE" w:rsidRDefault="00E64108" w:rsidP="00E64108">
      <w:pPr>
        <w:tabs>
          <w:tab w:val="left" w:pos="5175"/>
        </w:tabs>
        <w:rPr>
          <w:rFonts w:ascii="Sassoon Infant Std" w:hAnsi="Sassoon Infant Std"/>
          <w:b/>
          <w:sz w:val="32"/>
        </w:rPr>
      </w:pPr>
      <w:r>
        <w:rPr>
          <w:b/>
          <w:noProof/>
          <w:sz w:val="28"/>
          <w:szCs w:val="28"/>
          <w:lang w:eastAsia="en-IE"/>
        </w:rPr>
        <w:lastRenderedPageBreak/>
        <w:tab/>
      </w:r>
    </w:p>
    <w:p w14:paraId="261D313F" w14:textId="2411096B" w:rsidR="00793115" w:rsidRDefault="000B66DC" w:rsidP="00B519CD">
      <w:pPr>
        <w:spacing w:after="0"/>
        <w:rPr>
          <w:rFonts w:ascii="Sassoon Infant Std" w:hAnsi="Sassoon Infant Std"/>
          <w:b/>
          <w:sz w:val="32"/>
        </w:rPr>
      </w:pPr>
      <w:r>
        <w:rPr>
          <w:rFonts w:ascii="Sassoon Infant Std" w:hAnsi="Sassoon Infant Std"/>
          <w:b/>
          <w:noProof/>
          <w:sz w:val="32"/>
          <w:lang w:eastAsia="en-IE"/>
        </w:rPr>
        <w:drawing>
          <wp:inline distT="0" distB="0" distL="0" distR="0" wp14:anchorId="3CA310EF" wp14:editId="343B1EF4">
            <wp:extent cx="2333625" cy="150482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it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1751" cy="1510069"/>
                    </a:xfrm>
                    <a:prstGeom prst="rect">
                      <a:avLst/>
                    </a:prstGeom>
                  </pic:spPr>
                </pic:pic>
              </a:graphicData>
            </a:graphic>
          </wp:inline>
        </w:drawing>
      </w:r>
    </w:p>
    <w:p w14:paraId="44D86B7C" w14:textId="627CDC62" w:rsidR="00793115" w:rsidRDefault="00793115" w:rsidP="00B519CD">
      <w:pPr>
        <w:spacing w:after="0"/>
        <w:rPr>
          <w:rFonts w:ascii="Sassoon Infant Std" w:hAnsi="Sassoon Infant Std"/>
          <w:b/>
          <w:sz w:val="32"/>
        </w:rPr>
      </w:pPr>
    </w:p>
    <w:p w14:paraId="4712CF14" w14:textId="34B138B0" w:rsidR="00793115" w:rsidRDefault="000B66DC" w:rsidP="00B519CD">
      <w:pPr>
        <w:spacing w:after="0"/>
        <w:rPr>
          <w:rFonts w:ascii="Sassoon Infant Std" w:hAnsi="Sassoon Infant Std"/>
          <w:b/>
          <w:sz w:val="32"/>
        </w:rPr>
      </w:pPr>
      <w:r>
        <w:rPr>
          <w:rFonts w:ascii="Sassoon Infant Std" w:hAnsi="Sassoon Infant Std"/>
          <w:b/>
          <w:sz w:val="32"/>
        </w:rPr>
        <w:t xml:space="preserve">Keith Duffy (Boyzone) paid a visit to the school to film a documentary about teeth and the dentist. He talked to Ms Murray’s class and interviewed Ms Galligan. It will be on RTE sometime this year. We’ll let you know. </w:t>
      </w:r>
    </w:p>
    <w:p w14:paraId="5C963644" w14:textId="0B2D59D8" w:rsidR="00793115" w:rsidRDefault="00793115" w:rsidP="00B519CD">
      <w:pPr>
        <w:spacing w:after="0"/>
        <w:rPr>
          <w:rFonts w:ascii="Sassoon Infant Std" w:hAnsi="Sassoon Infant Std"/>
          <w:b/>
          <w:sz w:val="32"/>
        </w:rPr>
      </w:pPr>
    </w:p>
    <w:p w14:paraId="67255689" w14:textId="003A6DE2" w:rsidR="00794B02" w:rsidRDefault="00696A8B" w:rsidP="00B519CD">
      <w:pPr>
        <w:spacing w:after="0"/>
        <w:rPr>
          <w:rFonts w:ascii="Sassoon Infant Std" w:hAnsi="Sassoon Infant Std"/>
          <w:b/>
          <w:sz w:val="32"/>
        </w:rPr>
        <w:sectPr w:rsidR="00794B02" w:rsidSect="00794B02">
          <w:type w:val="continuous"/>
          <w:pgSz w:w="11906" w:h="16838"/>
          <w:pgMar w:top="1440" w:right="1440" w:bottom="1440" w:left="1440" w:header="708" w:footer="708" w:gutter="0"/>
          <w:cols w:num="2" w:space="708"/>
          <w:docGrid w:linePitch="360"/>
        </w:sectPr>
      </w:pPr>
      <w:r>
        <w:rPr>
          <w:rFonts w:ascii="Sassoon Infant Std" w:hAnsi="Sassoon Infant Std"/>
          <w:b/>
          <w:sz w:val="32"/>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696A8B" w14:paraId="5D3CD664" w14:textId="77777777" w:rsidTr="005505E9">
        <w:trPr>
          <w:trHeight w:val="70"/>
        </w:trPr>
        <w:tc>
          <w:tcPr>
            <w:tcW w:w="8811" w:type="dxa"/>
          </w:tcPr>
          <w:p w14:paraId="2360394F" w14:textId="77777777" w:rsidR="00696A8B" w:rsidRDefault="00696A8B" w:rsidP="005505E9">
            <w:pPr>
              <w:spacing w:after="0" w:line="240" w:lineRule="auto"/>
              <w:ind w:right="565"/>
              <w:rPr>
                <w:noProof/>
                <w:lang w:eastAsia="en-IE"/>
              </w:rPr>
            </w:pPr>
            <w:r>
              <w:rPr>
                <w:rFonts w:eastAsia="Times New Roman"/>
                <w:b/>
                <w:sz w:val="28"/>
                <w:szCs w:val="28"/>
                <w:lang w:eastAsia="en-IE"/>
              </w:rPr>
              <w:t xml:space="preserve"> </w:t>
            </w:r>
            <w:r>
              <w:rPr>
                <w:noProof/>
                <w:lang w:eastAsia="en-IE"/>
              </w:rPr>
              <w:t xml:space="preserve">                  </w:t>
            </w:r>
          </w:p>
          <w:p w14:paraId="3D8354E8" w14:textId="0D7821E3" w:rsidR="00696A8B" w:rsidRDefault="000B66DC" w:rsidP="005505E9">
            <w:pPr>
              <w:spacing w:after="0" w:line="240" w:lineRule="auto"/>
              <w:ind w:right="565"/>
              <w:rPr>
                <w:rFonts w:ascii="Arial" w:hAnsi="Arial" w:cs="Arial"/>
                <w:b/>
                <w:i/>
                <w:noProof/>
                <w:sz w:val="36"/>
                <w:szCs w:val="36"/>
                <w:u w:val="single"/>
                <w:lang w:eastAsia="en-IE"/>
              </w:rPr>
            </w:pPr>
            <w:r>
              <w:rPr>
                <w:noProof/>
                <w:lang w:eastAsia="en-IE"/>
              </w:rPr>
              <w:t xml:space="preserve">        </w:t>
            </w:r>
            <w:r w:rsidR="00696A8B" w:rsidRPr="00EB08DE">
              <w:rPr>
                <w:rFonts w:ascii="Arial" w:hAnsi="Arial" w:cs="Arial"/>
                <w:b/>
                <w:i/>
                <w:noProof/>
                <w:sz w:val="36"/>
                <w:szCs w:val="36"/>
                <w:u w:val="single"/>
                <w:lang w:eastAsia="en-IE"/>
              </w:rPr>
              <w:t>Time keeping</w:t>
            </w:r>
            <w:r w:rsidR="00696A8B">
              <w:rPr>
                <w:rFonts w:ascii="Arial" w:hAnsi="Arial" w:cs="Arial"/>
                <w:b/>
                <w:i/>
                <w:noProof/>
                <w:sz w:val="36"/>
                <w:szCs w:val="36"/>
                <w:u w:val="single"/>
                <w:lang w:eastAsia="en-IE"/>
              </w:rPr>
              <w:t xml:space="preserve"> and attendance </w:t>
            </w:r>
            <w:r>
              <w:rPr>
                <w:rFonts w:ascii="Arial" w:hAnsi="Arial" w:cs="Arial"/>
                <w:b/>
                <w:i/>
                <w:noProof/>
                <w:sz w:val="36"/>
                <w:szCs w:val="36"/>
                <w:u w:val="single"/>
                <w:lang w:eastAsia="en-IE"/>
              </w:rPr>
              <w:t xml:space="preserve">   </w:t>
            </w:r>
            <w:r>
              <w:rPr>
                <w:noProof/>
                <w:lang w:eastAsia="en-IE"/>
              </w:rPr>
              <w:drawing>
                <wp:inline distT="0" distB="0" distL="0" distR="0" wp14:anchorId="54B8BBD5" wp14:editId="163C85FA">
                  <wp:extent cx="1171575" cy="428625"/>
                  <wp:effectExtent l="0" t="0" r="9525" b="9525"/>
                  <wp:docPr id="6" name="Picture 6" descr="Pizza Slice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zza Slice Illustrations, Royalty-Free Vector Graphic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171575" cy="428625"/>
                          </a:xfrm>
                          <a:prstGeom prst="rect">
                            <a:avLst/>
                          </a:prstGeom>
                          <a:noFill/>
                          <a:ln>
                            <a:noFill/>
                          </a:ln>
                        </pic:spPr>
                      </pic:pic>
                    </a:graphicData>
                  </a:graphic>
                </wp:inline>
              </w:drawing>
            </w:r>
          </w:p>
          <w:p w14:paraId="0727E4A9" w14:textId="143DA657" w:rsidR="000B66DC" w:rsidRDefault="00793115" w:rsidP="00D15005">
            <w:pPr>
              <w:spacing w:after="0" w:line="240" w:lineRule="auto"/>
              <w:ind w:right="565"/>
              <w:jc w:val="center"/>
              <w:rPr>
                <w:rFonts w:eastAsia="Times New Roman"/>
                <w:b/>
                <w:sz w:val="28"/>
                <w:szCs w:val="28"/>
                <w:lang w:eastAsia="en-IE"/>
              </w:rPr>
            </w:pPr>
            <w:r>
              <w:rPr>
                <w:rFonts w:eastAsia="Times New Roman"/>
                <w:b/>
                <w:sz w:val="28"/>
                <w:szCs w:val="28"/>
                <w:lang w:eastAsia="en-IE"/>
              </w:rPr>
              <w:t xml:space="preserve">Just to clarify that the pizza party reward is only for </w:t>
            </w:r>
            <w:r w:rsidR="00D15005">
              <w:rPr>
                <w:rFonts w:eastAsia="Times New Roman"/>
                <w:b/>
                <w:sz w:val="28"/>
                <w:szCs w:val="28"/>
                <w:lang w:eastAsia="en-IE"/>
              </w:rPr>
              <w:t>F</w:t>
            </w:r>
            <w:r>
              <w:rPr>
                <w:rFonts w:eastAsia="Times New Roman"/>
                <w:b/>
                <w:sz w:val="28"/>
                <w:szCs w:val="28"/>
                <w:lang w:eastAsia="en-IE"/>
              </w:rPr>
              <w:t>irst and Second class, we are only tri</w:t>
            </w:r>
            <w:r w:rsidR="00D15005">
              <w:rPr>
                <w:rFonts w:eastAsia="Times New Roman"/>
                <w:b/>
                <w:sz w:val="28"/>
                <w:szCs w:val="28"/>
                <w:lang w:eastAsia="en-IE"/>
              </w:rPr>
              <w:t>alling it so we may start with J</w:t>
            </w:r>
            <w:r>
              <w:rPr>
                <w:rFonts w:eastAsia="Times New Roman"/>
                <w:b/>
                <w:sz w:val="28"/>
                <w:szCs w:val="28"/>
                <w:lang w:eastAsia="en-IE"/>
              </w:rPr>
              <w:t>unior a</w:t>
            </w:r>
            <w:r w:rsidR="00D15005">
              <w:rPr>
                <w:rFonts w:eastAsia="Times New Roman"/>
                <w:b/>
                <w:sz w:val="28"/>
                <w:szCs w:val="28"/>
                <w:lang w:eastAsia="en-IE"/>
              </w:rPr>
              <w:t>nd S</w:t>
            </w:r>
            <w:r>
              <w:rPr>
                <w:rFonts w:eastAsia="Times New Roman"/>
                <w:b/>
                <w:sz w:val="28"/>
                <w:szCs w:val="28"/>
                <w:lang w:eastAsia="en-IE"/>
              </w:rPr>
              <w:t>enior infants after midterm. The pizza will be a one of</w:t>
            </w:r>
            <w:r w:rsidR="00D15005">
              <w:rPr>
                <w:rFonts w:eastAsia="Times New Roman"/>
                <w:b/>
                <w:sz w:val="28"/>
                <w:szCs w:val="28"/>
                <w:lang w:eastAsia="en-IE"/>
              </w:rPr>
              <w:t>f</w:t>
            </w:r>
            <w:r>
              <w:rPr>
                <w:rFonts w:eastAsia="Times New Roman"/>
                <w:b/>
                <w:sz w:val="28"/>
                <w:szCs w:val="28"/>
                <w:lang w:eastAsia="en-IE"/>
              </w:rPr>
              <w:t xml:space="preserve"> treat to encourage children to come to school. All the classes now have a pizza slice and the competition is heating up.</w:t>
            </w:r>
          </w:p>
          <w:p w14:paraId="7DA27A5A" w14:textId="23B8E4A2" w:rsidR="00696A8B" w:rsidRDefault="00696A8B" w:rsidP="000B66DC">
            <w:pPr>
              <w:spacing w:after="0" w:line="240" w:lineRule="auto"/>
              <w:ind w:right="565"/>
              <w:rPr>
                <w:rFonts w:eastAsia="Times New Roman"/>
                <w:b/>
                <w:sz w:val="28"/>
                <w:szCs w:val="28"/>
                <w:lang w:eastAsia="en-IE"/>
              </w:rPr>
            </w:pPr>
            <w:r>
              <w:rPr>
                <w:rFonts w:eastAsia="Times New Roman"/>
                <w:b/>
                <w:sz w:val="28"/>
                <w:szCs w:val="28"/>
                <w:lang w:eastAsia="en-IE"/>
              </w:rPr>
              <w:t xml:space="preserve">                        </w:t>
            </w:r>
          </w:p>
        </w:tc>
        <w:bookmarkStart w:id="0" w:name="_GoBack"/>
        <w:bookmarkEnd w:id="0"/>
      </w:tr>
    </w:tbl>
    <w:p w14:paraId="523CE9FB" w14:textId="4C9FE2E1" w:rsidR="00301677" w:rsidRDefault="002C524D" w:rsidP="00301677">
      <w:pPr>
        <w:spacing w:after="0" w:line="240" w:lineRule="auto"/>
        <w:ind w:right="565"/>
        <w:rPr>
          <w:rFonts w:eastAsia="Times New Roman"/>
          <w:b/>
          <w:sz w:val="28"/>
          <w:szCs w:val="28"/>
          <w:lang w:eastAsia="en-IE"/>
        </w:rPr>
      </w:pPr>
      <w:r w:rsidRPr="002C524D">
        <w:rPr>
          <w:rFonts w:eastAsia="Times New Roman"/>
          <w:b/>
          <w:noProof/>
          <w:sz w:val="28"/>
          <w:szCs w:val="28"/>
          <w:lang w:eastAsia="en-IE"/>
        </w:rPr>
        <mc:AlternateContent>
          <mc:Choice Requires="wps">
            <w:drawing>
              <wp:anchor distT="45720" distB="45720" distL="114300" distR="114300" simplePos="0" relativeHeight="251660800" behindDoc="0" locked="0" layoutInCell="1" allowOverlap="1" wp14:anchorId="44A48B47" wp14:editId="6D681841">
                <wp:simplePos x="0" y="0"/>
                <wp:positionH relativeFrom="column">
                  <wp:posOffset>66675</wp:posOffset>
                </wp:positionH>
                <wp:positionV relativeFrom="paragraph">
                  <wp:posOffset>124460</wp:posOffset>
                </wp:positionV>
                <wp:extent cx="3257550" cy="34766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476625"/>
                        </a:xfrm>
                        <a:prstGeom prst="rect">
                          <a:avLst/>
                        </a:prstGeom>
                        <a:solidFill>
                          <a:srgbClr val="FFFFFF"/>
                        </a:solidFill>
                        <a:ln w="9525">
                          <a:solidFill>
                            <a:srgbClr val="000000"/>
                          </a:solidFill>
                          <a:miter lim="800000"/>
                          <a:headEnd/>
                          <a:tailEnd/>
                        </a:ln>
                      </wps:spPr>
                      <wps:txbx>
                        <w:txbxContent>
                          <w:p w14:paraId="2AA19ED4" w14:textId="23CCCBE7" w:rsidR="002C524D" w:rsidRDefault="002C524D" w:rsidP="00D15005">
                            <w:pPr>
                              <w:jc w:val="center"/>
                              <w:rPr>
                                <w:rFonts w:ascii="Sassoon Infant Std" w:hAnsi="Sassoon Infant Std"/>
                                <w:b/>
                                <w:sz w:val="28"/>
                                <w:szCs w:val="28"/>
                                <w:u w:val="single"/>
                              </w:rPr>
                            </w:pPr>
                            <w:r w:rsidRPr="002C524D">
                              <w:rPr>
                                <w:rFonts w:ascii="Sassoon Infant Std" w:hAnsi="Sassoon Infant Std"/>
                                <w:b/>
                                <w:sz w:val="28"/>
                                <w:szCs w:val="28"/>
                                <w:u w:val="single"/>
                              </w:rPr>
                              <w:t>Cars driving through the gates.</w:t>
                            </w:r>
                          </w:p>
                          <w:p w14:paraId="635DBF83" w14:textId="58A502EE" w:rsidR="002C524D" w:rsidRDefault="002C524D">
                            <w:pPr>
                              <w:rPr>
                                <w:rFonts w:ascii="Sassoon Infant Std" w:hAnsi="Sassoon Infant Std"/>
                                <w:sz w:val="28"/>
                                <w:szCs w:val="28"/>
                              </w:rPr>
                            </w:pPr>
                            <w:r w:rsidRPr="002C524D">
                              <w:rPr>
                                <w:rFonts w:ascii="Sassoon Infant Std" w:hAnsi="Sassoon Infant Std"/>
                                <w:sz w:val="28"/>
                                <w:szCs w:val="28"/>
                              </w:rPr>
                              <w:t xml:space="preserve">I am asking parents, </w:t>
                            </w:r>
                            <w:r w:rsidR="00D15005" w:rsidRPr="002C524D">
                              <w:rPr>
                                <w:rFonts w:ascii="Sassoon Infant Std" w:hAnsi="Sassoon Infant Std"/>
                                <w:sz w:val="28"/>
                                <w:szCs w:val="28"/>
                              </w:rPr>
                              <w:t>guardians</w:t>
                            </w:r>
                            <w:r w:rsidRPr="002C524D">
                              <w:rPr>
                                <w:rFonts w:ascii="Sassoon Infant Std" w:hAnsi="Sassoon Infant Std"/>
                                <w:sz w:val="28"/>
                                <w:szCs w:val="28"/>
                              </w:rPr>
                              <w:t xml:space="preserve">, grandparents etc to </w:t>
                            </w:r>
                            <w:r w:rsidRPr="002C524D">
                              <w:rPr>
                                <w:rFonts w:ascii="Sassoon Infant Std" w:hAnsi="Sassoon Infant Std"/>
                                <w:b/>
                                <w:sz w:val="28"/>
                                <w:szCs w:val="28"/>
                              </w:rPr>
                              <w:t>please, please</w:t>
                            </w:r>
                            <w:r w:rsidRPr="002C524D">
                              <w:rPr>
                                <w:rFonts w:ascii="Sassoon Infant Std" w:hAnsi="Sassoon Infant Std"/>
                                <w:sz w:val="28"/>
                                <w:szCs w:val="28"/>
                              </w:rPr>
                              <w:t xml:space="preserve"> stop driving in through the gate in the mornings and afternoons. </w:t>
                            </w:r>
                            <w:r w:rsidRPr="00D15005">
                              <w:rPr>
                                <w:rFonts w:ascii="Sassoon Infant Std" w:hAnsi="Sassoon Infant Std"/>
                                <w:sz w:val="28"/>
                                <w:szCs w:val="28"/>
                              </w:rPr>
                              <w:t>I</w:t>
                            </w:r>
                            <w:r w:rsidR="00D15005">
                              <w:rPr>
                                <w:rFonts w:ascii="Sassoon Infant Std" w:hAnsi="Sassoon Infant Std"/>
                                <w:b/>
                                <w:sz w:val="28"/>
                                <w:szCs w:val="28"/>
                              </w:rPr>
                              <w:t xml:space="preserve"> </w:t>
                            </w:r>
                            <w:r w:rsidRPr="00D15005">
                              <w:rPr>
                                <w:rFonts w:ascii="Sassoon Infant Std" w:hAnsi="Sassoon Infant Std"/>
                                <w:sz w:val="28"/>
                                <w:szCs w:val="28"/>
                              </w:rPr>
                              <w:t>know</w:t>
                            </w:r>
                            <w:r>
                              <w:rPr>
                                <w:rFonts w:ascii="Sassoon Infant Std" w:hAnsi="Sassoon Infant Std"/>
                                <w:sz w:val="28"/>
                                <w:szCs w:val="28"/>
                              </w:rPr>
                              <w:t xml:space="preserve"> that it’s easy and others are doing it but I only care about the safety of the children in our school. A child can easily run across the road, as they are allowed to do and it only takes a second. </w:t>
                            </w:r>
                            <w:r w:rsidRPr="002C524D">
                              <w:rPr>
                                <w:rFonts w:ascii="Sassoon Infant Std" w:hAnsi="Sassoon Infant Std"/>
                                <w:b/>
                                <w:sz w:val="28"/>
                                <w:szCs w:val="28"/>
                                <w:u w:val="single"/>
                              </w:rPr>
                              <w:t>PLEASE PLEASE</w:t>
                            </w:r>
                            <w:r>
                              <w:rPr>
                                <w:rFonts w:ascii="Sassoon Infant Std" w:hAnsi="Sassoon Infant Std"/>
                                <w:sz w:val="28"/>
                                <w:szCs w:val="28"/>
                              </w:rPr>
                              <w:t xml:space="preserve"> think of the safety of </w:t>
                            </w:r>
                            <w:r w:rsidRPr="002C524D">
                              <w:rPr>
                                <w:rFonts w:ascii="Sassoon Infant Std" w:hAnsi="Sassoon Infant Std"/>
                                <w:b/>
                                <w:sz w:val="28"/>
                                <w:szCs w:val="28"/>
                              </w:rPr>
                              <w:t>ALL</w:t>
                            </w:r>
                            <w:r>
                              <w:rPr>
                                <w:rFonts w:ascii="Sassoon Infant Std" w:hAnsi="Sassoon Infant Std"/>
                                <w:sz w:val="28"/>
                                <w:szCs w:val="28"/>
                              </w:rPr>
                              <w:t xml:space="preserve"> the children. </w:t>
                            </w:r>
                          </w:p>
                          <w:p w14:paraId="3FC7B6B2" w14:textId="20669A13" w:rsidR="002C524D" w:rsidRPr="002C524D" w:rsidRDefault="002C524D">
                            <w:pPr>
                              <w:rPr>
                                <w:rFonts w:ascii="Sassoon Infant Std" w:hAnsi="Sassoon Infant Std"/>
                                <w:sz w:val="28"/>
                                <w:szCs w:val="28"/>
                              </w:rPr>
                            </w:pPr>
                            <w:r>
                              <w:rPr>
                                <w:rFonts w:ascii="Sassoon Infant Std" w:hAnsi="Sassoon Infant Std"/>
                                <w:sz w:val="28"/>
                                <w:szCs w:val="28"/>
                              </w:rPr>
                              <w:t xml:space="preserve">Thank you to all who are following the rules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48B47" id="_x0000_s1027" type="#_x0000_t202" style="position:absolute;margin-left:5.25pt;margin-top:9.8pt;width:256.5pt;height:273.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">
                <v:textbox>
                  <w:txbxContent>
                    <w:p w14:paraId="2AA19ED4" w14:textId="23CCCBE7" w:rsidR="002C524D" w:rsidRDefault="002C524D" w:rsidP="00D15005">
                      <w:pPr>
                        <w:jc w:val="center"/>
                        <w:rPr>
                          <w:rFonts w:ascii="Sassoon Infant Std" w:hAnsi="Sassoon Infant Std"/>
                          <w:b/>
                          <w:sz w:val="28"/>
                          <w:szCs w:val="28"/>
                          <w:u w:val="single"/>
                        </w:rPr>
                      </w:pPr>
                      <w:r w:rsidRPr="002C524D">
                        <w:rPr>
                          <w:rFonts w:ascii="Sassoon Infant Std" w:hAnsi="Sassoon Infant Std"/>
                          <w:b/>
                          <w:sz w:val="28"/>
                          <w:szCs w:val="28"/>
                          <w:u w:val="single"/>
                        </w:rPr>
                        <w:t>Cars driving through the gates.</w:t>
                      </w:r>
                    </w:p>
                    <w:p w14:paraId="635DBF83" w14:textId="58A502EE" w:rsidR="002C524D" w:rsidRDefault="002C524D">
                      <w:pPr>
                        <w:rPr>
                          <w:rFonts w:ascii="Sassoon Infant Std" w:hAnsi="Sassoon Infant Std"/>
                          <w:sz w:val="28"/>
                          <w:szCs w:val="28"/>
                        </w:rPr>
                      </w:pPr>
                      <w:r w:rsidRPr="002C524D">
                        <w:rPr>
                          <w:rFonts w:ascii="Sassoon Infant Std" w:hAnsi="Sassoon Infant Std"/>
                          <w:sz w:val="28"/>
                          <w:szCs w:val="28"/>
                        </w:rPr>
                        <w:t xml:space="preserve">I am asking parents, </w:t>
                      </w:r>
                      <w:r w:rsidR="00D15005" w:rsidRPr="002C524D">
                        <w:rPr>
                          <w:rFonts w:ascii="Sassoon Infant Std" w:hAnsi="Sassoon Infant Std"/>
                          <w:sz w:val="28"/>
                          <w:szCs w:val="28"/>
                        </w:rPr>
                        <w:t>guardians</w:t>
                      </w:r>
                      <w:r w:rsidRPr="002C524D">
                        <w:rPr>
                          <w:rFonts w:ascii="Sassoon Infant Std" w:hAnsi="Sassoon Infant Std"/>
                          <w:sz w:val="28"/>
                          <w:szCs w:val="28"/>
                        </w:rPr>
                        <w:t xml:space="preserve">, grandparents etc to </w:t>
                      </w:r>
                      <w:r w:rsidRPr="002C524D">
                        <w:rPr>
                          <w:rFonts w:ascii="Sassoon Infant Std" w:hAnsi="Sassoon Infant Std"/>
                          <w:b/>
                          <w:sz w:val="28"/>
                          <w:szCs w:val="28"/>
                        </w:rPr>
                        <w:t>please, please</w:t>
                      </w:r>
                      <w:r w:rsidRPr="002C524D">
                        <w:rPr>
                          <w:rFonts w:ascii="Sassoon Infant Std" w:hAnsi="Sassoon Infant Std"/>
                          <w:sz w:val="28"/>
                          <w:szCs w:val="28"/>
                        </w:rPr>
                        <w:t xml:space="preserve"> stop driving in through the gate in the mornings and afternoons. </w:t>
                      </w:r>
                      <w:r w:rsidRPr="00D15005">
                        <w:rPr>
                          <w:rFonts w:ascii="Sassoon Infant Std" w:hAnsi="Sassoon Infant Std"/>
                          <w:sz w:val="28"/>
                          <w:szCs w:val="28"/>
                        </w:rPr>
                        <w:t>I</w:t>
                      </w:r>
                      <w:r w:rsidR="00D15005">
                        <w:rPr>
                          <w:rFonts w:ascii="Sassoon Infant Std" w:hAnsi="Sassoon Infant Std"/>
                          <w:b/>
                          <w:sz w:val="28"/>
                          <w:szCs w:val="28"/>
                        </w:rPr>
                        <w:t xml:space="preserve"> </w:t>
                      </w:r>
                      <w:r w:rsidRPr="00D15005">
                        <w:rPr>
                          <w:rFonts w:ascii="Sassoon Infant Std" w:hAnsi="Sassoon Infant Std"/>
                          <w:sz w:val="28"/>
                          <w:szCs w:val="28"/>
                        </w:rPr>
                        <w:t>know</w:t>
                      </w:r>
                      <w:r>
                        <w:rPr>
                          <w:rFonts w:ascii="Sassoon Infant Std" w:hAnsi="Sassoon Infant Std"/>
                          <w:sz w:val="28"/>
                          <w:szCs w:val="28"/>
                        </w:rPr>
                        <w:t xml:space="preserve"> that it’s easy and others are doing it but I only care about the safety of the children in our school. A child can easily run across the road, as they are allowed to do and it only takes a second. </w:t>
                      </w:r>
                      <w:r w:rsidRPr="002C524D">
                        <w:rPr>
                          <w:rFonts w:ascii="Sassoon Infant Std" w:hAnsi="Sassoon Infant Std"/>
                          <w:b/>
                          <w:sz w:val="28"/>
                          <w:szCs w:val="28"/>
                          <w:u w:val="single"/>
                        </w:rPr>
                        <w:t>PLEASE PLEASE</w:t>
                      </w:r>
                      <w:r>
                        <w:rPr>
                          <w:rFonts w:ascii="Sassoon Infant Std" w:hAnsi="Sassoon Infant Std"/>
                          <w:sz w:val="28"/>
                          <w:szCs w:val="28"/>
                        </w:rPr>
                        <w:t xml:space="preserve"> think of the safety of </w:t>
                      </w:r>
                      <w:r w:rsidRPr="002C524D">
                        <w:rPr>
                          <w:rFonts w:ascii="Sassoon Infant Std" w:hAnsi="Sassoon Infant Std"/>
                          <w:b/>
                          <w:sz w:val="28"/>
                          <w:szCs w:val="28"/>
                        </w:rPr>
                        <w:t>ALL</w:t>
                      </w:r>
                      <w:r>
                        <w:rPr>
                          <w:rFonts w:ascii="Sassoon Infant Std" w:hAnsi="Sassoon Infant Std"/>
                          <w:sz w:val="28"/>
                          <w:szCs w:val="28"/>
                        </w:rPr>
                        <w:t xml:space="preserve"> the children. </w:t>
                      </w:r>
                    </w:p>
                    <w:p w14:paraId="3FC7B6B2" w14:textId="20669A13" w:rsidR="002C524D" w:rsidRPr="002C524D" w:rsidRDefault="002C524D">
                      <w:pPr>
                        <w:rPr>
                          <w:rFonts w:ascii="Sassoon Infant Std" w:hAnsi="Sassoon Infant Std"/>
                          <w:sz w:val="28"/>
                          <w:szCs w:val="28"/>
                        </w:rPr>
                      </w:pPr>
                      <w:r>
                        <w:rPr>
                          <w:rFonts w:ascii="Sassoon Infant Std" w:hAnsi="Sassoon Infant Std"/>
                          <w:sz w:val="28"/>
                          <w:szCs w:val="28"/>
                        </w:rPr>
                        <w:t xml:space="preserve">Thank you to all who are following the rules </w:t>
                      </w:r>
                    </w:p>
                  </w:txbxContent>
                </v:textbox>
                <w10:wrap type="square"/>
              </v:shape>
            </w:pict>
          </mc:Fallback>
        </mc:AlternateContent>
      </w:r>
      <w:r>
        <w:rPr>
          <w:rFonts w:eastAsia="Times New Roman"/>
          <w:b/>
          <w:sz w:val="28"/>
          <w:szCs w:val="28"/>
          <w:lang w:eastAsia="en-IE"/>
        </w:rPr>
        <w:t xml:space="preserve">    </w:t>
      </w:r>
    </w:p>
    <w:p w14:paraId="48975D1B" w14:textId="0EF3353B" w:rsidR="002C524D" w:rsidRDefault="002C524D" w:rsidP="002C524D"/>
    <w:p w14:paraId="57D84C38" w14:textId="604EDDCD" w:rsidR="002C524D" w:rsidRPr="002C524D" w:rsidRDefault="002C524D" w:rsidP="002C524D">
      <w:pPr>
        <w:spacing w:after="0" w:line="240" w:lineRule="auto"/>
        <w:ind w:right="565"/>
        <w:rPr>
          <w:rFonts w:eastAsia="Times New Roman"/>
          <w:b/>
          <w:sz w:val="28"/>
          <w:szCs w:val="28"/>
          <w:lang w:eastAsia="en-IE"/>
        </w:rPr>
      </w:pPr>
    </w:p>
    <w:p w14:paraId="29802745" w14:textId="02B7151E" w:rsidR="00D15005" w:rsidRDefault="002C524D" w:rsidP="002C524D">
      <w:pPr>
        <w:spacing w:after="0" w:line="240" w:lineRule="auto"/>
        <w:ind w:left="5760" w:right="565"/>
        <w:rPr>
          <w:rFonts w:eastAsia="Times New Roman"/>
          <w:b/>
          <w:sz w:val="28"/>
          <w:szCs w:val="28"/>
          <w:lang w:eastAsia="en-IE"/>
        </w:rPr>
      </w:pPr>
      <w:r>
        <w:rPr>
          <w:rFonts w:eastAsia="Times New Roman"/>
          <w:b/>
          <w:sz w:val="28"/>
          <w:szCs w:val="28"/>
          <w:lang w:eastAsia="en-IE"/>
        </w:rPr>
        <w:t xml:space="preserve">      </w:t>
      </w:r>
      <w:r>
        <w:rPr>
          <w:noProof/>
          <w:lang w:eastAsia="en-IE"/>
        </w:rPr>
        <w:t xml:space="preserve">         </w:t>
      </w:r>
      <w:r>
        <w:rPr>
          <w:noProof/>
          <w:lang w:eastAsia="en-IE"/>
        </w:rPr>
        <w:drawing>
          <wp:inline distT="0" distB="0" distL="0" distR="0" wp14:anchorId="44B67C7A" wp14:editId="64989043">
            <wp:extent cx="1393072" cy="1466780"/>
            <wp:effectExtent l="0" t="0" r="0" b="635"/>
            <wp:docPr id="4" name="Picture 4" descr="File:Saudi Arabia - Road Sign - No cars.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audi Arabia - Road Sign - No cars.svg - Wikip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99816" cy="1473881"/>
                    </a:xfrm>
                    <a:prstGeom prst="rect">
                      <a:avLst/>
                    </a:prstGeom>
                    <a:noFill/>
                    <a:ln>
                      <a:noFill/>
                    </a:ln>
                  </pic:spPr>
                </pic:pic>
              </a:graphicData>
            </a:graphic>
          </wp:inline>
        </w:drawing>
      </w:r>
      <w:r w:rsidR="0029234E">
        <w:rPr>
          <w:rFonts w:eastAsia="Times New Roman"/>
          <w:b/>
          <w:sz w:val="28"/>
          <w:szCs w:val="28"/>
          <w:lang w:eastAsia="en-IE"/>
        </w:rPr>
        <w:t xml:space="preserve"> </w:t>
      </w:r>
    </w:p>
    <w:p w14:paraId="7093CFED" w14:textId="77777777" w:rsidR="00D15005" w:rsidRPr="00D15005" w:rsidRDefault="00D15005" w:rsidP="00D15005">
      <w:pPr>
        <w:rPr>
          <w:rFonts w:eastAsia="Times New Roman"/>
          <w:sz w:val="28"/>
          <w:szCs w:val="28"/>
          <w:lang w:eastAsia="en-IE"/>
        </w:rPr>
      </w:pPr>
    </w:p>
    <w:p w14:paraId="252DCB57" w14:textId="77777777" w:rsidR="00D15005" w:rsidRPr="00D15005" w:rsidRDefault="00D15005" w:rsidP="00D15005">
      <w:pPr>
        <w:rPr>
          <w:rFonts w:eastAsia="Times New Roman"/>
          <w:sz w:val="28"/>
          <w:szCs w:val="28"/>
          <w:lang w:eastAsia="en-IE"/>
        </w:rPr>
      </w:pPr>
    </w:p>
    <w:p w14:paraId="3E6CD3B6" w14:textId="77777777" w:rsidR="00D15005" w:rsidRPr="00D15005" w:rsidRDefault="00D15005" w:rsidP="00D15005">
      <w:pPr>
        <w:rPr>
          <w:rFonts w:eastAsia="Times New Roman"/>
          <w:sz w:val="28"/>
          <w:szCs w:val="28"/>
          <w:lang w:eastAsia="en-IE"/>
        </w:rPr>
      </w:pPr>
    </w:p>
    <w:p w14:paraId="32785AA1" w14:textId="77777777" w:rsidR="00D15005" w:rsidRPr="00D15005" w:rsidRDefault="00D15005" w:rsidP="00D15005">
      <w:pPr>
        <w:rPr>
          <w:rFonts w:eastAsia="Times New Roman"/>
          <w:sz w:val="28"/>
          <w:szCs w:val="28"/>
          <w:lang w:eastAsia="en-IE"/>
        </w:rPr>
      </w:pPr>
    </w:p>
    <w:p w14:paraId="44B1DC37" w14:textId="4E39A6A2" w:rsidR="00D15005" w:rsidRDefault="00D15005" w:rsidP="00D15005">
      <w:pPr>
        <w:rPr>
          <w:rFonts w:eastAsia="Times New Roman"/>
          <w:sz w:val="28"/>
          <w:szCs w:val="28"/>
          <w:lang w:eastAsia="en-IE"/>
        </w:rPr>
      </w:pPr>
    </w:p>
    <w:p w14:paraId="14BA6E05" w14:textId="5EC03F31" w:rsidR="0029234E" w:rsidRDefault="00D15005" w:rsidP="00D15005">
      <w:pPr>
        <w:tabs>
          <w:tab w:val="left" w:pos="3585"/>
        </w:tabs>
        <w:jc w:val="center"/>
        <w:rPr>
          <w:rFonts w:eastAsia="Times New Roman"/>
          <w:b/>
          <w:sz w:val="28"/>
          <w:szCs w:val="28"/>
          <w:u w:val="single"/>
          <w:lang w:eastAsia="en-IE"/>
        </w:rPr>
      </w:pPr>
      <w:r w:rsidRPr="00D15005">
        <w:rPr>
          <w:rFonts w:eastAsia="Times New Roman"/>
          <w:b/>
          <w:sz w:val="28"/>
          <w:szCs w:val="28"/>
          <w:u w:val="single"/>
          <w:lang w:eastAsia="en-IE"/>
        </w:rPr>
        <w:t>REMINDER</w:t>
      </w:r>
    </w:p>
    <w:p w14:paraId="407B2F82" w14:textId="37BBABEC" w:rsidR="00D15005" w:rsidRDefault="00D15005" w:rsidP="00D15005">
      <w:pPr>
        <w:tabs>
          <w:tab w:val="left" w:pos="3585"/>
        </w:tabs>
        <w:jc w:val="center"/>
        <w:rPr>
          <w:rFonts w:eastAsia="Times New Roman"/>
          <w:b/>
          <w:sz w:val="28"/>
          <w:szCs w:val="28"/>
          <w:u w:val="single"/>
          <w:lang w:eastAsia="en-IE"/>
        </w:rPr>
      </w:pPr>
      <w:r>
        <w:rPr>
          <w:rFonts w:eastAsia="Times New Roman"/>
          <w:b/>
          <w:sz w:val="28"/>
          <w:szCs w:val="28"/>
          <w:u w:val="single"/>
          <w:lang w:eastAsia="en-IE"/>
        </w:rPr>
        <w:t>School closed for Bank Holiday Monday 6</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February</w:t>
      </w:r>
    </w:p>
    <w:p w14:paraId="35BF5B5F" w14:textId="6BB4C028" w:rsidR="00D15005" w:rsidRDefault="00D15005" w:rsidP="00D15005">
      <w:pPr>
        <w:tabs>
          <w:tab w:val="left" w:pos="3585"/>
        </w:tabs>
        <w:jc w:val="center"/>
        <w:rPr>
          <w:rFonts w:eastAsia="Times New Roman"/>
          <w:b/>
          <w:sz w:val="28"/>
          <w:szCs w:val="28"/>
          <w:u w:val="single"/>
          <w:lang w:eastAsia="en-IE"/>
        </w:rPr>
      </w:pPr>
      <w:r>
        <w:rPr>
          <w:rFonts w:eastAsia="Times New Roman"/>
          <w:b/>
          <w:sz w:val="28"/>
          <w:szCs w:val="28"/>
          <w:u w:val="single"/>
          <w:lang w:eastAsia="en-IE"/>
        </w:rPr>
        <w:t>School Closed for Staff training on Wednesday 15</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February</w:t>
      </w:r>
    </w:p>
    <w:p w14:paraId="103CAAE1" w14:textId="1045188A" w:rsidR="00D15005" w:rsidRDefault="00D15005" w:rsidP="00D15005">
      <w:pPr>
        <w:tabs>
          <w:tab w:val="left" w:pos="3585"/>
        </w:tabs>
        <w:jc w:val="center"/>
        <w:rPr>
          <w:rFonts w:eastAsia="Times New Roman"/>
          <w:b/>
          <w:sz w:val="28"/>
          <w:szCs w:val="28"/>
          <w:u w:val="single"/>
          <w:lang w:eastAsia="en-IE"/>
        </w:rPr>
      </w:pPr>
      <w:r>
        <w:rPr>
          <w:rFonts w:eastAsia="Times New Roman"/>
          <w:b/>
          <w:sz w:val="28"/>
          <w:szCs w:val="28"/>
          <w:u w:val="single"/>
          <w:lang w:eastAsia="en-IE"/>
        </w:rPr>
        <w:t>Mid Term Break Thursday 16</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and Friday 17</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February</w:t>
      </w:r>
    </w:p>
    <w:p w14:paraId="22A51C93" w14:textId="08A9376E" w:rsidR="00D15005" w:rsidRPr="00D15005" w:rsidRDefault="00D15005" w:rsidP="00D15005">
      <w:pPr>
        <w:tabs>
          <w:tab w:val="left" w:pos="3585"/>
        </w:tabs>
        <w:jc w:val="center"/>
        <w:rPr>
          <w:rFonts w:eastAsia="Times New Roman"/>
          <w:b/>
          <w:sz w:val="28"/>
          <w:szCs w:val="28"/>
          <w:u w:val="single"/>
          <w:lang w:eastAsia="en-IE"/>
        </w:rPr>
      </w:pPr>
      <w:r>
        <w:rPr>
          <w:rFonts w:eastAsia="Times New Roman"/>
          <w:b/>
          <w:sz w:val="28"/>
          <w:szCs w:val="28"/>
          <w:u w:val="single"/>
          <w:lang w:eastAsia="en-IE"/>
        </w:rPr>
        <w:t>School reopens Monday the 20</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of February at 8.50am </w:t>
      </w:r>
    </w:p>
    <w:sectPr w:rsidR="00D15005" w:rsidRPr="00D15005" w:rsidSect="00794B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541A3F" w:rsidRDefault="00541A3F" w:rsidP="00541A3F">
      <w:pPr>
        <w:spacing w:after="0" w:line="240" w:lineRule="auto"/>
      </w:pPr>
      <w:r>
        <w:separator/>
      </w:r>
    </w:p>
  </w:endnote>
  <w:endnote w:type="continuationSeparator" w:id="0">
    <w:p w14:paraId="3A4375DB" w14:textId="77777777" w:rsidR="00541A3F" w:rsidRDefault="00541A3F"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541A3F" w:rsidRDefault="00541A3F" w:rsidP="00541A3F">
      <w:pPr>
        <w:spacing w:after="0" w:line="240" w:lineRule="auto"/>
      </w:pPr>
      <w:r>
        <w:separator/>
      </w:r>
    </w:p>
  </w:footnote>
  <w:footnote w:type="continuationSeparator" w:id="0">
    <w:p w14:paraId="18540A99" w14:textId="77777777" w:rsidR="00541A3F" w:rsidRDefault="00541A3F"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4469BEE4" w:rsidR="00541A3F" w:rsidRPr="00351D4B" w:rsidRDefault="00351D4B">
    <w:pPr>
      <w:pStyle w:val="Header"/>
      <w:rPr>
        <w:sz w:val="28"/>
        <w:szCs w:val="28"/>
      </w:rPr>
    </w:pPr>
    <w:r>
      <w:tab/>
    </w:r>
    <w:r>
      <w:tab/>
    </w:r>
    <w:r w:rsidR="00F00781">
      <w:rPr>
        <w:sz w:val="28"/>
        <w:szCs w:val="28"/>
      </w:rPr>
      <w:t>February 2023 Volume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0B66DC"/>
    <w:rsid w:val="001B6930"/>
    <w:rsid w:val="001E0307"/>
    <w:rsid w:val="001F5F05"/>
    <w:rsid w:val="00237F16"/>
    <w:rsid w:val="0029234E"/>
    <w:rsid w:val="002B567A"/>
    <w:rsid w:val="002C524D"/>
    <w:rsid w:val="00301677"/>
    <w:rsid w:val="00351D4B"/>
    <w:rsid w:val="003E7216"/>
    <w:rsid w:val="0042396B"/>
    <w:rsid w:val="004A0347"/>
    <w:rsid w:val="00504DF6"/>
    <w:rsid w:val="00541A3F"/>
    <w:rsid w:val="00696A8B"/>
    <w:rsid w:val="0069724D"/>
    <w:rsid w:val="006A59A0"/>
    <w:rsid w:val="006B2A23"/>
    <w:rsid w:val="006E064E"/>
    <w:rsid w:val="00755882"/>
    <w:rsid w:val="00793115"/>
    <w:rsid w:val="007948AE"/>
    <w:rsid w:val="00794B02"/>
    <w:rsid w:val="007D48AF"/>
    <w:rsid w:val="008A4C4D"/>
    <w:rsid w:val="00910C42"/>
    <w:rsid w:val="00921CD3"/>
    <w:rsid w:val="00973D00"/>
    <w:rsid w:val="00A0714E"/>
    <w:rsid w:val="00A344AF"/>
    <w:rsid w:val="00A67182"/>
    <w:rsid w:val="00A7164D"/>
    <w:rsid w:val="00AE5D7D"/>
    <w:rsid w:val="00B42985"/>
    <w:rsid w:val="00B519CD"/>
    <w:rsid w:val="00BA1BF9"/>
    <w:rsid w:val="00BB6D58"/>
    <w:rsid w:val="00C65447"/>
    <w:rsid w:val="00CE5CB3"/>
    <w:rsid w:val="00D15005"/>
    <w:rsid w:val="00D55A70"/>
    <w:rsid w:val="00E057B2"/>
    <w:rsid w:val="00E64108"/>
    <w:rsid w:val="00EB08DE"/>
    <w:rsid w:val="00F007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DB9"/>
  <w15:chartTrackingRefBased/>
  <w15:docId w15:val="{98B3FCD3-C76C-44B1-9C9B-946F5C5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tojuniorprimarycrumlin.ie"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76BDA-649D-446B-A272-248752C86C90}">
  <ds:schemaRefs>
    <ds:schemaRef ds:uri="http://purl.org/dc/elements/1.1/"/>
    <ds:schemaRef ds:uri="http://schemas.microsoft.com/office/2006/metadata/properties"/>
    <ds:schemaRef ds:uri="aae32630-826c-4471-921c-d024a2e398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8C5EC7-13B3-4703-8F17-233F02241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2</cp:revision>
  <cp:lastPrinted>2023-02-01T12:51:00Z</cp:lastPrinted>
  <dcterms:created xsi:type="dcterms:W3CDTF">2023-02-01T15:37:00Z</dcterms:created>
  <dcterms:modified xsi:type="dcterms:W3CDTF">2023-02-01T15:37:00Z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